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0CD" w:rsidRDefault="00747774" w:rsidP="00A84303">
      <w:pPr>
        <w:widowControl/>
        <w:shd w:val="clear" w:color="auto" w:fill="FFFFFF"/>
        <w:spacing w:after="120"/>
        <w:ind w:firstLineChars="700" w:firstLine="1470"/>
        <w:jc w:val="left"/>
        <w:rPr>
          <w:rFonts w:ascii="Segoe UI" w:eastAsia="宋体" w:hAnsi="Segoe UI" w:cs="Segoe UI"/>
          <w:b/>
          <w:bCs/>
          <w:color w:val="181E33"/>
          <w:sz w:val="28"/>
          <w:szCs w:val="28"/>
          <w:shd w:val="clear" w:color="auto" w:fill="FFFFFF"/>
        </w:rPr>
      </w:pPr>
      <w:r>
        <w:rPr>
          <w:rFonts w:ascii="Segoe UI" w:eastAsia="宋体" w:hAnsi="Segoe UI" w:cs="Segoe UI" w:hint="eastAsia"/>
          <w:color w:val="181E33"/>
          <w:szCs w:val="21"/>
          <w:shd w:val="clear" w:color="auto" w:fill="FFFFFF"/>
        </w:rPr>
        <w:t xml:space="preserve">          </w:t>
      </w:r>
      <w:r>
        <w:rPr>
          <w:rFonts w:ascii="Segoe UI" w:eastAsia="宋体" w:hAnsi="Segoe UI" w:cs="Segoe UI" w:hint="eastAsia"/>
          <w:color w:val="181E33"/>
          <w:sz w:val="28"/>
          <w:szCs w:val="28"/>
          <w:shd w:val="clear" w:color="auto" w:fill="FFFFFF"/>
        </w:rPr>
        <w:t xml:space="preserve"> </w:t>
      </w:r>
      <w:r>
        <w:rPr>
          <w:rFonts w:ascii="Segoe UI" w:eastAsia="宋体" w:hAnsi="Segoe UI" w:cs="Segoe UI" w:hint="eastAsia"/>
          <w:b/>
          <w:bCs/>
          <w:color w:val="181E33"/>
          <w:sz w:val="28"/>
          <w:szCs w:val="28"/>
          <w:shd w:val="clear" w:color="auto" w:fill="FFFFFF"/>
        </w:rPr>
        <w:t>计划和总结单元测试</w:t>
      </w:r>
    </w:p>
    <w:p w:rsidR="006030CD" w:rsidRDefault="00136DD6" w:rsidP="00136DD6">
      <w:pPr>
        <w:pStyle w:val="2"/>
        <w:widowControl/>
        <w:tabs>
          <w:tab w:val="left" w:pos="312"/>
        </w:tabs>
        <w:spacing w:beforeAutospacing="0" w:after="120" w:afterAutospacing="0"/>
        <w:rPr>
          <w:rFonts w:hint="default"/>
          <w:color w:val="181E33"/>
          <w:sz w:val="24"/>
          <w:szCs w:val="24"/>
          <w:shd w:val="clear" w:color="auto" w:fill="FFFFFF"/>
        </w:rPr>
      </w:pPr>
      <w:r>
        <w:rPr>
          <w:color w:val="181E33"/>
          <w:sz w:val="24"/>
          <w:szCs w:val="24"/>
          <w:shd w:val="clear" w:color="auto" w:fill="FFFFFF"/>
        </w:rPr>
        <w:t>一、</w:t>
      </w:r>
      <w:r w:rsidR="00747774">
        <w:rPr>
          <w:color w:val="181E33"/>
          <w:sz w:val="24"/>
          <w:szCs w:val="24"/>
          <w:shd w:val="clear" w:color="auto" w:fill="FFFFFF"/>
        </w:rPr>
        <w:t>单选题</w:t>
      </w:r>
    </w:p>
    <w:p w:rsidR="006030CD" w:rsidRDefault="00747774">
      <w:pPr>
        <w:widowControl/>
        <w:numPr>
          <w:ilvl w:val="0"/>
          <w:numId w:val="2"/>
        </w:numPr>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计划的“灵魂”是指：</w:t>
      </w:r>
      <w:r>
        <w:rPr>
          <w:rFonts w:ascii="Segoe UI" w:eastAsia="宋体" w:hAnsi="Segoe UI" w:cs="Segoe UI" w:hint="eastAsia"/>
          <w:color w:val="000000"/>
          <w:szCs w:val="21"/>
          <w:shd w:val="clear" w:color="auto" w:fill="FFFFFF"/>
        </w:rPr>
        <w:t>（</w:t>
      </w:r>
      <w:r>
        <w:rPr>
          <w:rFonts w:ascii="Segoe UI" w:eastAsia="宋体" w:hAnsi="Segoe UI" w:cs="Segoe UI" w:hint="eastAsia"/>
          <w:color w:val="000000"/>
          <w:szCs w:val="21"/>
          <w:shd w:val="clear" w:color="auto" w:fill="FFFFFF"/>
        </w:rPr>
        <w:t xml:space="preserve"> </w:t>
      </w:r>
      <w:r>
        <w:rPr>
          <w:rFonts w:ascii="Segoe UI" w:eastAsia="宋体" w:hAnsi="Segoe UI" w:cs="Segoe UI" w:hint="eastAsia"/>
          <w:color w:val="000000"/>
          <w:szCs w:val="21"/>
          <w:shd w:val="clear" w:color="auto" w:fill="FFFFFF"/>
        </w:rPr>
        <w:t>）</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 xml:space="preserve">A.计划的目的性 </w:t>
      </w:r>
      <w:r w:rsidR="0061250B">
        <w:rPr>
          <w:rFonts w:ascii="Segoe UI"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B.计划的预见性</w:t>
      </w:r>
      <w:r w:rsidR="0061250B">
        <w:rPr>
          <w:rFonts w:ascii="Segoe UI"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 xml:space="preserve"> C.计划的约束性</w:t>
      </w:r>
      <w:r w:rsidR="0061250B">
        <w:rPr>
          <w:rFonts w:ascii="Segoe UI"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 xml:space="preserve"> D.计划的科学性</w:t>
      </w:r>
    </w:p>
    <w:p w:rsidR="006030CD" w:rsidRDefault="006030CD">
      <w:pPr>
        <w:widowControl/>
        <w:shd w:val="clear" w:color="auto" w:fill="FFFFFF"/>
        <w:spacing w:after="120"/>
        <w:jc w:val="left"/>
        <w:rPr>
          <w:rFonts w:ascii="Segoe UI" w:eastAsia="Segoe UI" w:hAnsi="Segoe UI" w:cs="Segoe UI"/>
          <w:color w:val="000000"/>
          <w:szCs w:val="21"/>
          <w:shd w:val="clear" w:color="auto" w:fill="FFFFFF"/>
        </w:rPr>
      </w:pP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2.把计划进一步明细化，即如何完成计划的具体方法和步骤，安排具体行为的文书叫（</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w:t>
      </w:r>
      <w:r>
        <w:rPr>
          <w:rFonts w:ascii="Segoe UI" w:eastAsia="Segoe UI" w:hAnsi="Segoe UI" w:cs="Segoe UI"/>
          <w:color w:val="000000"/>
          <w:szCs w:val="21"/>
          <w:shd w:val="clear" w:color="auto" w:fill="FFFFFF"/>
        </w:rPr>
        <w:t xml:space="preserve">  </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color w:val="000000"/>
          <w:szCs w:val="21"/>
          <w:shd w:val="clear" w:color="auto" w:fill="FFFFFF"/>
        </w:rPr>
        <w:t>A</w:t>
      </w:r>
      <w:r>
        <w:rPr>
          <w:rFonts w:ascii="Segoe UI" w:eastAsia="Segoe UI" w:hAnsi="Segoe UI" w:cs="Segoe UI" w:hint="eastAsia"/>
          <w:color w:val="000000"/>
          <w:szCs w:val="21"/>
          <w:shd w:val="clear" w:color="auto" w:fill="FFFFFF"/>
        </w:rPr>
        <w:t xml:space="preserve">.要点  </w:t>
      </w:r>
      <w:r w:rsidR="0061250B">
        <w:rPr>
          <w:rFonts w:ascii="Segoe UI" w:hAnsi="Segoe UI" w:cs="Segoe UI" w:hint="eastAsia"/>
          <w:color w:val="000000"/>
          <w:szCs w:val="21"/>
          <w:shd w:val="clear" w:color="auto" w:fill="FFFFFF"/>
        </w:rPr>
        <w:t xml:space="preserve">         </w:t>
      </w:r>
      <w:r>
        <w:rPr>
          <w:rFonts w:ascii="Segoe UI" w:eastAsia="Segoe UI" w:hAnsi="Segoe UI" w:cs="Segoe UI"/>
          <w:color w:val="000000"/>
          <w:szCs w:val="21"/>
          <w:shd w:val="clear" w:color="auto" w:fill="FFFFFF"/>
        </w:rPr>
        <w:t>B</w:t>
      </w:r>
      <w:r>
        <w:rPr>
          <w:rFonts w:ascii="Segoe UI" w:eastAsia="Segoe UI" w:hAnsi="Segoe UI" w:cs="Segoe UI" w:hint="eastAsia"/>
          <w:color w:val="000000"/>
          <w:szCs w:val="21"/>
          <w:shd w:val="clear" w:color="auto" w:fill="FFFFFF"/>
        </w:rPr>
        <w:t>.部署</w:t>
      </w:r>
      <w:r>
        <w:rPr>
          <w:rFonts w:ascii="Segoe UI" w:eastAsia="Segoe UI" w:hAnsi="Segoe UI" w:cs="Segoe UI"/>
          <w:color w:val="000000"/>
          <w:szCs w:val="21"/>
          <w:shd w:val="clear" w:color="auto" w:fill="FFFFFF"/>
        </w:rPr>
        <w:t xml:space="preserve"> </w:t>
      </w:r>
      <w:r w:rsidR="0061250B">
        <w:rPr>
          <w:rFonts w:ascii="Segoe UI" w:hAnsi="Segoe UI" w:cs="Segoe UI" w:hint="eastAsia"/>
          <w:color w:val="000000"/>
          <w:szCs w:val="21"/>
          <w:shd w:val="clear" w:color="auto" w:fill="FFFFFF"/>
        </w:rPr>
        <w:t xml:space="preserve">    </w:t>
      </w:r>
      <w:r>
        <w:rPr>
          <w:rFonts w:ascii="Segoe UI" w:eastAsia="Segoe UI" w:hAnsi="Segoe UI" w:cs="Segoe UI"/>
          <w:color w:val="000000"/>
          <w:szCs w:val="21"/>
          <w:shd w:val="clear" w:color="auto" w:fill="FFFFFF"/>
        </w:rPr>
        <w:t xml:space="preserve"> </w:t>
      </w:r>
      <w:r w:rsidR="0061250B">
        <w:rPr>
          <w:rFonts w:ascii="Segoe UI" w:hAnsi="Segoe UI" w:cs="Segoe UI" w:hint="eastAsia"/>
          <w:color w:val="000000"/>
          <w:szCs w:val="21"/>
          <w:shd w:val="clear" w:color="auto" w:fill="FFFFFF"/>
        </w:rPr>
        <w:t xml:space="preserve">        </w:t>
      </w:r>
      <w:r>
        <w:rPr>
          <w:rFonts w:ascii="Segoe UI" w:eastAsia="Segoe UI" w:hAnsi="Segoe UI" w:cs="Segoe UI"/>
          <w:color w:val="000000"/>
          <w:szCs w:val="21"/>
          <w:shd w:val="clear" w:color="auto" w:fill="FFFFFF"/>
        </w:rPr>
        <w:t>C</w:t>
      </w:r>
      <w:r>
        <w:rPr>
          <w:rFonts w:ascii="Segoe UI" w:eastAsia="Segoe UI" w:hAnsi="Segoe UI" w:cs="Segoe UI" w:hint="eastAsia"/>
          <w:color w:val="000000"/>
          <w:szCs w:val="21"/>
          <w:shd w:val="clear" w:color="auto" w:fill="FFFFFF"/>
        </w:rPr>
        <w:t>.方案</w:t>
      </w:r>
      <w:r>
        <w:rPr>
          <w:rFonts w:ascii="Segoe UI" w:eastAsia="Segoe UI" w:hAnsi="Segoe UI" w:cs="Segoe UI"/>
          <w:color w:val="000000"/>
          <w:szCs w:val="21"/>
          <w:shd w:val="clear" w:color="auto" w:fill="FFFFFF"/>
        </w:rPr>
        <w:t xml:space="preserve"> </w:t>
      </w:r>
      <w:r w:rsidR="0061250B">
        <w:rPr>
          <w:rFonts w:ascii="Segoe UI" w:hAnsi="Segoe UI" w:cs="Segoe UI" w:hint="eastAsia"/>
          <w:color w:val="000000"/>
          <w:szCs w:val="21"/>
          <w:shd w:val="clear" w:color="auto" w:fill="FFFFFF"/>
        </w:rPr>
        <w:t xml:space="preserve">           </w:t>
      </w:r>
      <w:r>
        <w:rPr>
          <w:rFonts w:ascii="Segoe UI" w:eastAsia="Segoe UI" w:hAnsi="Segoe UI" w:cs="Segoe UI"/>
          <w:color w:val="000000"/>
          <w:szCs w:val="21"/>
          <w:shd w:val="clear" w:color="auto" w:fill="FFFFFF"/>
        </w:rPr>
        <w:t xml:space="preserve"> D</w:t>
      </w:r>
      <w:r>
        <w:rPr>
          <w:rFonts w:ascii="Segoe UI" w:eastAsia="Segoe UI" w:hAnsi="Segoe UI" w:cs="Segoe UI" w:hint="eastAsia"/>
          <w:color w:val="000000"/>
          <w:szCs w:val="21"/>
          <w:shd w:val="clear" w:color="auto" w:fill="FFFFFF"/>
        </w:rPr>
        <w:t>.设想</w:t>
      </w:r>
    </w:p>
    <w:p w:rsidR="006030CD" w:rsidRDefault="006030CD">
      <w:pPr>
        <w:widowControl/>
        <w:shd w:val="clear" w:color="auto" w:fill="FFFFFF"/>
        <w:spacing w:after="120"/>
        <w:jc w:val="left"/>
        <w:rPr>
          <w:rFonts w:ascii="Segoe UI" w:eastAsia="Segoe UI" w:hAnsi="Segoe UI" w:cs="Segoe UI"/>
          <w:color w:val="000000"/>
          <w:szCs w:val="21"/>
          <w:shd w:val="clear" w:color="auto" w:fill="FFFFFF"/>
        </w:rPr>
      </w:pP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3.下列文书中不属于“计划与方案”范畴的有（</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w:t>
      </w:r>
      <w:r>
        <w:rPr>
          <w:rFonts w:ascii="Segoe UI" w:eastAsia="Segoe UI" w:hAnsi="Segoe UI" w:cs="Segoe UI"/>
          <w:color w:val="000000"/>
          <w:szCs w:val="21"/>
          <w:shd w:val="clear" w:color="auto" w:fill="FFFFFF"/>
        </w:rPr>
        <w:t xml:space="preserve">   </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color w:val="000000"/>
          <w:szCs w:val="21"/>
          <w:shd w:val="clear" w:color="auto" w:fill="FFFFFF"/>
        </w:rPr>
        <w:t>A</w:t>
      </w:r>
      <w:r>
        <w:rPr>
          <w:rFonts w:ascii="Segoe UI" w:eastAsia="Segoe UI" w:hAnsi="Segoe UI" w:cs="Segoe UI" w:hint="eastAsia"/>
          <w:color w:val="000000"/>
          <w:szCs w:val="21"/>
          <w:shd w:val="clear" w:color="auto" w:fill="FFFFFF"/>
        </w:rPr>
        <w:t>.规划</w:t>
      </w:r>
      <w:r>
        <w:rPr>
          <w:rFonts w:ascii="Segoe UI" w:eastAsia="Segoe UI" w:hAnsi="Segoe UI" w:cs="Segoe UI"/>
          <w:color w:val="000000"/>
          <w:szCs w:val="21"/>
          <w:shd w:val="clear" w:color="auto" w:fill="FFFFFF"/>
        </w:rPr>
        <w:t xml:space="preserve">  </w:t>
      </w:r>
      <w:r w:rsidR="0061250B">
        <w:rPr>
          <w:rFonts w:ascii="Segoe UI" w:hAnsi="Segoe UI" w:cs="Segoe UI" w:hint="eastAsia"/>
          <w:color w:val="000000"/>
          <w:szCs w:val="21"/>
          <w:shd w:val="clear" w:color="auto" w:fill="FFFFFF"/>
        </w:rPr>
        <w:t xml:space="preserve">         </w:t>
      </w:r>
      <w:r>
        <w:rPr>
          <w:rFonts w:ascii="Segoe UI" w:eastAsia="Segoe UI" w:hAnsi="Segoe UI" w:cs="Segoe UI"/>
          <w:color w:val="000000"/>
          <w:szCs w:val="21"/>
          <w:shd w:val="clear" w:color="auto" w:fill="FFFFFF"/>
        </w:rPr>
        <w:t>B</w:t>
      </w:r>
      <w:r>
        <w:rPr>
          <w:rFonts w:ascii="Segoe UI" w:eastAsia="Segoe UI" w:hAnsi="Segoe UI" w:cs="Segoe UI" w:hint="eastAsia"/>
          <w:color w:val="000000"/>
          <w:szCs w:val="21"/>
          <w:shd w:val="clear" w:color="auto" w:fill="FFFFFF"/>
        </w:rPr>
        <w:t>.方案</w:t>
      </w:r>
      <w:r>
        <w:rPr>
          <w:rFonts w:ascii="Segoe UI" w:eastAsia="Segoe UI" w:hAnsi="Segoe UI" w:cs="Segoe UI"/>
          <w:color w:val="000000"/>
          <w:szCs w:val="21"/>
          <w:shd w:val="clear" w:color="auto" w:fill="FFFFFF"/>
        </w:rPr>
        <w:t xml:space="preserve"> </w:t>
      </w:r>
      <w:r w:rsidR="0061250B">
        <w:rPr>
          <w:rFonts w:ascii="Segoe UI" w:hAnsi="Segoe UI" w:cs="Segoe UI" w:hint="eastAsia"/>
          <w:color w:val="000000"/>
          <w:szCs w:val="21"/>
          <w:shd w:val="clear" w:color="auto" w:fill="FFFFFF"/>
        </w:rPr>
        <w:t xml:space="preserve">             </w:t>
      </w:r>
      <w:r>
        <w:rPr>
          <w:rFonts w:ascii="Segoe UI" w:eastAsia="Segoe UI" w:hAnsi="Segoe UI" w:cs="Segoe UI"/>
          <w:color w:val="000000"/>
          <w:szCs w:val="21"/>
          <w:shd w:val="clear" w:color="auto" w:fill="FFFFFF"/>
        </w:rPr>
        <w:t>C</w:t>
      </w:r>
      <w:r>
        <w:rPr>
          <w:rFonts w:ascii="Segoe UI" w:eastAsia="Segoe UI" w:hAnsi="Segoe UI" w:cs="Segoe UI" w:hint="eastAsia"/>
          <w:color w:val="000000"/>
          <w:szCs w:val="21"/>
          <w:shd w:val="clear" w:color="auto" w:fill="FFFFFF"/>
        </w:rPr>
        <w:t>.报告</w:t>
      </w:r>
      <w:r w:rsidR="0061250B">
        <w:rPr>
          <w:rFonts w:ascii="Segoe UI" w:hAnsi="Segoe UI" w:cs="Segoe UI" w:hint="eastAsia"/>
          <w:color w:val="000000"/>
          <w:szCs w:val="21"/>
          <w:shd w:val="clear" w:color="auto" w:fill="FFFFFF"/>
        </w:rPr>
        <w:t xml:space="preserve">           </w:t>
      </w:r>
      <w:r>
        <w:rPr>
          <w:rFonts w:ascii="Segoe UI" w:eastAsia="Segoe UI" w:hAnsi="Segoe UI" w:cs="Segoe UI"/>
          <w:color w:val="000000"/>
          <w:szCs w:val="21"/>
          <w:shd w:val="clear" w:color="auto" w:fill="FFFFFF"/>
        </w:rPr>
        <w:t xml:space="preserve">  D</w:t>
      </w:r>
      <w:r>
        <w:rPr>
          <w:rFonts w:ascii="Segoe UI" w:eastAsia="Segoe UI" w:hAnsi="Segoe UI" w:cs="Segoe UI" w:hint="eastAsia"/>
          <w:color w:val="000000"/>
          <w:szCs w:val="21"/>
          <w:shd w:val="clear" w:color="auto" w:fill="FFFFFF"/>
        </w:rPr>
        <w:t>.要点</w:t>
      </w:r>
      <w:r>
        <w:rPr>
          <w:rFonts w:ascii="Segoe UI" w:eastAsia="Segoe UI" w:hAnsi="Segoe UI" w:cs="Segoe UI"/>
          <w:color w:val="000000"/>
          <w:szCs w:val="21"/>
          <w:shd w:val="clear" w:color="auto" w:fill="FFFFFF"/>
        </w:rPr>
        <w:t xml:space="preserve">  </w:t>
      </w:r>
    </w:p>
    <w:p w:rsidR="006030CD" w:rsidRDefault="006030CD">
      <w:pPr>
        <w:widowControl/>
        <w:shd w:val="clear" w:color="auto" w:fill="FFFFFF"/>
        <w:spacing w:after="120"/>
        <w:jc w:val="left"/>
        <w:rPr>
          <w:rFonts w:ascii="Segoe UI" w:eastAsia="Segoe UI" w:hAnsi="Segoe UI" w:cs="Segoe UI"/>
          <w:color w:val="000000"/>
          <w:szCs w:val="21"/>
          <w:shd w:val="clear" w:color="auto" w:fill="FFFFFF"/>
        </w:rPr>
      </w:pP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4.在制定计划时首先要考虑计划的政策性，符合上级精神，还要考虑计划的可行性，符合下情，还要考虑计划的方法是否得当、措施是否有力、目标能否实现，即（</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可修改性</w:t>
      </w:r>
      <w:r>
        <w:rPr>
          <w:rFonts w:ascii="Segoe UI" w:eastAsia="Segoe UI" w:hAnsi="Segoe UI" w:cs="Segoe UI"/>
          <w:color w:val="000000"/>
          <w:szCs w:val="21"/>
          <w:shd w:val="clear" w:color="auto" w:fill="FFFFFF"/>
        </w:rPr>
        <w:t xml:space="preserve"> </w:t>
      </w:r>
      <w:r w:rsidR="0061250B">
        <w:rPr>
          <w:rFonts w:ascii="Segoe UI" w:hAnsi="Segoe UI" w:cs="Segoe UI" w:hint="eastAsia"/>
          <w:color w:val="000000"/>
          <w:szCs w:val="21"/>
          <w:shd w:val="clear" w:color="auto" w:fill="FFFFFF"/>
        </w:rPr>
        <w:t xml:space="preserve">        </w:t>
      </w:r>
      <w:r>
        <w:rPr>
          <w:rFonts w:ascii="Segoe UI" w:eastAsia="Segoe UI" w:hAnsi="Segoe UI" w:cs="Segoe UI"/>
          <w:color w:val="000000"/>
          <w:szCs w:val="21"/>
          <w:shd w:val="clear" w:color="auto" w:fill="FFFFFF"/>
        </w:rPr>
        <w:t xml:space="preserve"> B</w:t>
      </w:r>
      <w:r>
        <w:rPr>
          <w:rFonts w:ascii="Segoe UI" w:eastAsia="Segoe UI" w:hAnsi="Segoe UI" w:cs="Segoe UI" w:hint="eastAsia"/>
          <w:color w:val="000000"/>
          <w:szCs w:val="21"/>
          <w:shd w:val="clear" w:color="auto" w:fill="FFFFFF"/>
        </w:rPr>
        <w:t>.可操作性</w:t>
      </w:r>
      <w:r>
        <w:rPr>
          <w:rFonts w:ascii="Segoe UI" w:eastAsia="Segoe UI" w:hAnsi="Segoe UI" w:cs="Segoe UI"/>
          <w:color w:val="000000"/>
          <w:szCs w:val="21"/>
          <w:shd w:val="clear" w:color="auto" w:fill="FFFFFF"/>
        </w:rPr>
        <w:t xml:space="preserve">  </w:t>
      </w:r>
      <w:r w:rsidR="0061250B">
        <w:rPr>
          <w:rFonts w:ascii="Segoe UI" w:hAnsi="Segoe UI" w:cs="Segoe UI" w:hint="eastAsia"/>
          <w:color w:val="000000"/>
          <w:szCs w:val="21"/>
          <w:shd w:val="clear" w:color="auto" w:fill="FFFFFF"/>
        </w:rPr>
        <w:t xml:space="preserve">       </w:t>
      </w:r>
      <w:r>
        <w:rPr>
          <w:rFonts w:ascii="Segoe UI" w:eastAsia="Segoe UI" w:hAnsi="Segoe UI" w:cs="Segoe UI"/>
          <w:color w:val="000000"/>
          <w:szCs w:val="21"/>
          <w:shd w:val="clear" w:color="auto" w:fill="FFFFFF"/>
        </w:rPr>
        <w:t>C</w:t>
      </w:r>
      <w:r>
        <w:rPr>
          <w:rFonts w:ascii="Segoe UI" w:eastAsia="Segoe UI" w:hAnsi="Segoe UI" w:cs="Segoe UI" w:hint="eastAsia"/>
          <w:color w:val="000000"/>
          <w:szCs w:val="21"/>
          <w:shd w:val="clear" w:color="auto" w:fill="FFFFFF"/>
        </w:rPr>
        <w:t>.可变通性</w:t>
      </w:r>
      <w:r>
        <w:rPr>
          <w:rFonts w:ascii="Segoe UI" w:eastAsia="Segoe UI" w:hAnsi="Segoe UI" w:cs="Segoe UI"/>
          <w:color w:val="000000"/>
          <w:szCs w:val="21"/>
          <w:shd w:val="clear" w:color="auto" w:fill="FFFFFF"/>
        </w:rPr>
        <w:t xml:space="preserve">  </w:t>
      </w:r>
      <w:r w:rsidR="0061250B">
        <w:rPr>
          <w:rFonts w:ascii="Segoe UI" w:hAnsi="Segoe UI" w:cs="Segoe UI" w:hint="eastAsia"/>
          <w:color w:val="000000"/>
          <w:szCs w:val="21"/>
          <w:shd w:val="clear" w:color="auto" w:fill="FFFFFF"/>
        </w:rPr>
        <w:t xml:space="preserve">       </w:t>
      </w:r>
      <w:r>
        <w:rPr>
          <w:rFonts w:ascii="Segoe UI" w:eastAsia="Segoe UI" w:hAnsi="Segoe UI" w:cs="Segoe UI"/>
          <w:color w:val="000000"/>
          <w:szCs w:val="21"/>
          <w:shd w:val="clear" w:color="auto" w:fill="FFFFFF"/>
        </w:rPr>
        <w:t>D</w:t>
      </w:r>
      <w:r>
        <w:rPr>
          <w:rFonts w:ascii="Segoe UI" w:eastAsia="Segoe UI" w:hAnsi="Segoe UI" w:cs="Segoe UI" w:hint="eastAsia"/>
          <w:color w:val="000000"/>
          <w:szCs w:val="21"/>
          <w:shd w:val="clear" w:color="auto" w:fill="FFFFFF"/>
        </w:rPr>
        <w:t>.可伸缩性</w:t>
      </w:r>
      <w:r>
        <w:rPr>
          <w:rFonts w:ascii="Segoe UI" w:eastAsia="Segoe UI" w:hAnsi="Segoe UI" w:cs="Segoe UI"/>
          <w:color w:val="000000"/>
          <w:szCs w:val="21"/>
          <w:shd w:val="clear" w:color="auto" w:fill="FFFFFF"/>
        </w:rPr>
        <w:t xml:space="preserve"> </w:t>
      </w:r>
    </w:p>
    <w:p w:rsidR="006030CD" w:rsidRPr="0061250B" w:rsidRDefault="006030CD">
      <w:pPr>
        <w:widowControl/>
        <w:shd w:val="clear" w:color="auto" w:fill="FFFFFF"/>
        <w:spacing w:after="120"/>
        <w:jc w:val="left"/>
        <w:rPr>
          <w:rFonts w:ascii="Segoe UI" w:eastAsia="Segoe UI" w:hAnsi="Segoe UI" w:cs="Segoe UI"/>
          <w:color w:val="000000"/>
          <w:szCs w:val="21"/>
          <w:shd w:val="clear" w:color="auto" w:fill="FFFFFF"/>
        </w:rPr>
      </w:pP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5.综合性总结正文常用的写法是（ ）</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A.工作经过——原因——处理意见</w:t>
      </w:r>
    </w:p>
    <w:p w:rsidR="0061250B" w:rsidRDefault="00747774">
      <w:pPr>
        <w:widowControl/>
        <w:shd w:val="clear" w:color="auto" w:fill="FFFFFF"/>
        <w:spacing w:after="120"/>
        <w:jc w:val="left"/>
        <w:rPr>
          <w:rFonts w:ascii="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B.目标和任务——措施和方法——步骤和安排</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C.概括成效——经验式的观点——具体实例</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D.基本情况——主要成绩——存在问题——今后努力方向</w:t>
      </w:r>
    </w:p>
    <w:p w:rsidR="006030CD" w:rsidRDefault="006030CD">
      <w:pPr>
        <w:widowControl/>
        <w:shd w:val="clear" w:color="auto" w:fill="FFFFFF"/>
        <w:spacing w:after="120"/>
        <w:jc w:val="left"/>
        <w:rPr>
          <w:rFonts w:ascii="Segoe UI" w:eastAsia="Segoe UI" w:hAnsi="Segoe UI" w:cs="Segoe UI"/>
          <w:color w:val="000000"/>
          <w:szCs w:val="21"/>
          <w:shd w:val="clear" w:color="auto" w:fill="FFFFFF"/>
        </w:rPr>
      </w:pP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6.下列表述符合总结特点的一项是（ ）</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A.总结不可以引用事例、数据、典故</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B.总结必须坚持实事求是的原则</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C.总结既然都有自评性，就可以在一定程度上夸饰成绩</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D.总结一般要突出成绩，对存在的问题要慎重对待，能省则省</w:t>
      </w:r>
    </w:p>
    <w:p w:rsidR="006030CD" w:rsidRDefault="006030CD">
      <w:pPr>
        <w:widowControl/>
        <w:shd w:val="clear" w:color="auto" w:fill="FFFFFF"/>
        <w:spacing w:after="120"/>
        <w:jc w:val="left"/>
        <w:rPr>
          <w:rFonts w:ascii="Segoe UI" w:eastAsia="Segoe UI" w:hAnsi="Segoe UI" w:cs="Segoe UI"/>
          <w:color w:val="000000"/>
          <w:szCs w:val="21"/>
          <w:shd w:val="clear" w:color="auto" w:fill="FFFFFF"/>
        </w:rPr>
      </w:pP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7.下列通常不属于总结主体部分内容的是 （ ）</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A.总结的目的和意义</w:t>
      </w:r>
      <w:r w:rsidR="0061250B">
        <w:rPr>
          <w:rFonts w:ascii="Segoe UI"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B.成绩和经验</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C.问题和教训</w:t>
      </w:r>
      <w:r w:rsidR="0061250B">
        <w:rPr>
          <w:rFonts w:ascii="Segoe UI"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D.今后的努力方向</w:t>
      </w:r>
    </w:p>
    <w:p w:rsidR="006030CD" w:rsidRDefault="006030CD">
      <w:pPr>
        <w:widowControl/>
        <w:shd w:val="clear" w:color="auto" w:fill="FFFFFF"/>
        <w:spacing w:after="120"/>
        <w:jc w:val="left"/>
        <w:rPr>
          <w:rFonts w:ascii="Segoe UI" w:eastAsia="Segoe UI" w:hAnsi="Segoe UI" w:cs="Segoe UI"/>
          <w:color w:val="000000"/>
          <w:szCs w:val="21"/>
          <w:shd w:val="clear" w:color="auto" w:fill="FFFFFF"/>
        </w:rPr>
      </w:pP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8.总结使用第几人称（</w:t>
      </w:r>
      <w:r>
        <w:rPr>
          <w:rFonts w:ascii="Segoe UI" w:eastAsia="宋体"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lastRenderedPageBreak/>
        <w:t xml:space="preserve">A.第一人称 </w:t>
      </w:r>
      <w:r w:rsidR="0061250B">
        <w:rPr>
          <w:rFonts w:ascii="Segoe UI"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 xml:space="preserve">B.第二人称 </w:t>
      </w:r>
      <w:r w:rsidR="0061250B">
        <w:rPr>
          <w:rFonts w:ascii="Segoe UI"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 xml:space="preserve">C.第三人称 </w:t>
      </w:r>
      <w:r w:rsidR="0061250B">
        <w:rPr>
          <w:rFonts w:ascii="Segoe UI"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D.第一、第二、第三人称都可以</w:t>
      </w:r>
    </w:p>
    <w:p w:rsidR="006030CD" w:rsidRDefault="006030CD">
      <w:pPr>
        <w:widowControl/>
        <w:shd w:val="clear" w:color="auto" w:fill="FFFFFF"/>
        <w:spacing w:after="120"/>
        <w:jc w:val="left"/>
        <w:rPr>
          <w:rFonts w:ascii="Segoe UI" w:eastAsia="Segoe UI" w:hAnsi="Segoe UI" w:cs="Segoe UI"/>
          <w:color w:val="000000"/>
          <w:szCs w:val="21"/>
          <w:shd w:val="clear" w:color="auto" w:fill="FFFFFF"/>
        </w:rPr>
      </w:pP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9.对一定时期的某项工作或某一方面的经验进行总结和评析的是（ ）</w:t>
      </w:r>
    </w:p>
    <w:p w:rsidR="006030CD" w:rsidRDefault="00747774">
      <w:pPr>
        <w:widowControl/>
        <w:shd w:val="clear" w:color="auto" w:fill="FFFFFF"/>
        <w:spacing w:after="120"/>
        <w:jc w:val="left"/>
        <w:rPr>
          <w:rFonts w:ascii="Segoe UI" w:eastAsia="Segoe UI" w:hAnsi="Segoe UI" w:cs="Segoe UI"/>
          <w:color w:val="000000"/>
          <w:szCs w:val="21"/>
          <w:shd w:val="clear" w:color="auto" w:fill="FFFFFF"/>
        </w:rPr>
      </w:pPr>
      <w:r>
        <w:rPr>
          <w:rFonts w:ascii="Segoe UI" w:eastAsia="Segoe UI" w:hAnsi="Segoe UI" w:cs="Segoe UI" w:hint="eastAsia"/>
          <w:color w:val="000000"/>
          <w:szCs w:val="21"/>
          <w:shd w:val="clear" w:color="auto" w:fill="FFFFFF"/>
        </w:rPr>
        <w:t>A.调查报告</w:t>
      </w:r>
      <w:r w:rsidR="0061250B">
        <w:rPr>
          <w:rFonts w:ascii="Segoe UI"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 xml:space="preserve"> B.计划</w:t>
      </w:r>
      <w:r w:rsidR="0061250B">
        <w:rPr>
          <w:rFonts w:ascii="Segoe UI"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 xml:space="preserve"> </w:t>
      </w:r>
      <w:r w:rsidR="0061250B">
        <w:rPr>
          <w:rFonts w:ascii="Segoe UI"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C.专题总结</w:t>
      </w:r>
      <w:r w:rsidR="0061250B">
        <w:rPr>
          <w:rFonts w:ascii="Segoe UI" w:hAnsi="Segoe UI" w:cs="Segoe UI" w:hint="eastAsia"/>
          <w:color w:val="000000"/>
          <w:szCs w:val="21"/>
          <w:shd w:val="clear" w:color="auto" w:fill="FFFFFF"/>
        </w:rPr>
        <w:t xml:space="preserve">      </w:t>
      </w:r>
      <w:r>
        <w:rPr>
          <w:rFonts w:ascii="Segoe UI" w:eastAsia="Segoe UI" w:hAnsi="Segoe UI" w:cs="Segoe UI" w:hint="eastAsia"/>
          <w:color w:val="000000"/>
          <w:szCs w:val="21"/>
          <w:shd w:val="clear" w:color="auto" w:fill="FFFFFF"/>
        </w:rPr>
        <w:t xml:space="preserve"> D.全面总结</w:t>
      </w:r>
    </w:p>
    <w:p w:rsidR="006030CD" w:rsidRDefault="006030CD">
      <w:pPr>
        <w:widowControl/>
        <w:shd w:val="clear" w:color="auto" w:fill="FFFFFF"/>
        <w:spacing w:after="120"/>
        <w:jc w:val="left"/>
        <w:rPr>
          <w:rFonts w:ascii="Segoe UI" w:eastAsia="Segoe UI" w:hAnsi="Segoe UI" w:cs="Segoe UI"/>
          <w:color w:val="000000"/>
          <w:szCs w:val="21"/>
          <w:shd w:val="clear" w:color="auto" w:fill="FFFFFF"/>
        </w:rPr>
      </w:pPr>
    </w:p>
    <w:p w:rsidR="006030CD" w:rsidRDefault="00747774">
      <w:pPr>
        <w:widowControl/>
        <w:shd w:val="clear" w:color="auto" w:fill="FFFFFF"/>
        <w:spacing w:after="120"/>
        <w:jc w:val="left"/>
        <w:rPr>
          <w:rFonts w:ascii="Segoe UI" w:eastAsia="宋体" w:hAnsi="Segoe UI" w:cs="Segoe UI"/>
          <w:color w:val="000000"/>
          <w:szCs w:val="21"/>
          <w:shd w:val="clear" w:color="auto" w:fill="FFFFFF"/>
        </w:rPr>
      </w:pPr>
      <w:r>
        <w:rPr>
          <w:rFonts w:ascii="Segoe UI" w:eastAsia="宋体" w:hAnsi="Segoe UI" w:cs="Segoe UI" w:hint="eastAsia"/>
          <w:color w:val="000000"/>
          <w:szCs w:val="21"/>
          <w:shd w:val="clear" w:color="auto" w:fill="FFFFFF"/>
        </w:rPr>
        <w:t>10.</w:t>
      </w:r>
      <w:r>
        <w:rPr>
          <w:rFonts w:ascii="Segoe UI" w:eastAsia="Segoe UI" w:hAnsi="Segoe UI" w:cs="Segoe UI"/>
          <w:color w:val="05073B"/>
          <w:sz w:val="22"/>
          <w:szCs w:val="22"/>
          <w:shd w:val="clear" w:color="auto" w:fill="FDFDFE"/>
        </w:rPr>
        <w:t>总结是对什么的回顾和评价？</w:t>
      </w:r>
      <w:r>
        <w:rPr>
          <w:rFonts w:ascii="Segoe UI" w:eastAsia="宋体" w:hAnsi="Segoe UI" w:cs="Segoe UI" w:hint="eastAsia"/>
          <w:color w:val="05073B"/>
          <w:sz w:val="22"/>
          <w:szCs w:val="22"/>
          <w:shd w:val="clear" w:color="auto" w:fill="FDFDFE"/>
        </w:rPr>
        <w:t>（</w:t>
      </w:r>
      <w:r>
        <w:rPr>
          <w:rFonts w:ascii="Segoe UI" w:eastAsia="宋体" w:hAnsi="Segoe UI" w:cs="Segoe UI" w:hint="eastAsia"/>
          <w:color w:val="05073B"/>
          <w:sz w:val="22"/>
          <w:szCs w:val="22"/>
          <w:shd w:val="clear" w:color="auto" w:fill="FDFDFE"/>
        </w:rPr>
        <w:t xml:space="preserve"> </w:t>
      </w:r>
      <w:r>
        <w:rPr>
          <w:rFonts w:ascii="Segoe UI" w:eastAsia="宋体" w:hAnsi="Segoe UI" w:cs="Segoe UI" w:hint="eastAsia"/>
          <w:color w:val="05073B"/>
          <w:sz w:val="22"/>
          <w:szCs w:val="22"/>
          <w:shd w:val="clear" w:color="auto" w:fill="FDFDFE"/>
        </w:rPr>
        <w:t>）</w:t>
      </w:r>
      <w:r>
        <w:rPr>
          <w:rFonts w:ascii="Segoe UI" w:eastAsia="Segoe UI" w:hAnsi="Segoe UI" w:cs="Segoe UI"/>
          <w:color w:val="05073B"/>
          <w:sz w:val="22"/>
          <w:szCs w:val="22"/>
          <w:shd w:val="clear" w:color="auto" w:fill="FDFDFE"/>
        </w:rPr>
        <w:br/>
        <w:t>A.过去的行动和结果</w:t>
      </w:r>
      <w:r>
        <w:rPr>
          <w:rFonts w:ascii="Segoe UI" w:eastAsia="宋体" w:hAnsi="Segoe UI" w:cs="Segoe UI" w:hint="eastAsia"/>
          <w:color w:val="05073B"/>
          <w:sz w:val="22"/>
          <w:szCs w:val="22"/>
          <w:shd w:val="clear" w:color="auto" w:fill="FDFDFE"/>
        </w:rPr>
        <w:t xml:space="preserve"> </w:t>
      </w:r>
      <w:r>
        <w:rPr>
          <w:rFonts w:ascii="Segoe UI" w:eastAsia="Segoe UI" w:hAnsi="Segoe UI" w:cs="Segoe UI"/>
          <w:color w:val="05073B"/>
          <w:sz w:val="22"/>
          <w:szCs w:val="22"/>
          <w:shd w:val="clear" w:color="auto" w:fill="FDFDFE"/>
        </w:rPr>
        <w:t>B.未来的计划和目标</w:t>
      </w:r>
      <w:r>
        <w:rPr>
          <w:rFonts w:ascii="Segoe UI" w:eastAsia="宋体" w:hAnsi="Segoe UI" w:cs="Segoe UI" w:hint="eastAsia"/>
          <w:color w:val="05073B"/>
          <w:sz w:val="22"/>
          <w:szCs w:val="22"/>
          <w:shd w:val="clear" w:color="auto" w:fill="FDFDFE"/>
        </w:rPr>
        <w:t xml:space="preserve"> </w:t>
      </w:r>
      <w:r>
        <w:rPr>
          <w:rFonts w:ascii="Segoe UI" w:eastAsia="Segoe UI" w:hAnsi="Segoe UI" w:cs="Segoe UI"/>
          <w:color w:val="05073B"/>
          <w:sz w:val="22"/>
          <w:szCs w:val="22"/>
          <w:shd w:val="clear" w:color="auto" w:fill="FDFDFE"/>
        </w:rPr>
        <w:t>C.当前的形势和问题</w:t>
      </w:r>
      <w:r>
        <w:rPr>
          <w:rFonts w:ascii="Segoe UI" w:eastAsia="宋体" w:hAnsi="Segoe UI" w:cs="Segoe UI" w:hint="eastAsia"/>
          <w:color w:val="05073B"/>
          <w:sz w:val="22"/>
          <w:szCs w:val="22"/>
          <w:shd w:val="clear" w:color="auto" w:fill="FDFDFE"/>
        </w:rPr>
        <w:t xml:space="preserve"> </w:t>
      </w:r>
      <w:r>
        <w:rPr>
          <w:rFonts w:ascii="Segoe UI" w:eastAsia="Segoe UI" w:hAnsi="Segoe UI" w:cs="Segoe UI"/>
          <w:color w:val="05073B"/>
          <w:sz w:val="22"/>
          <w:szCs w:val="22"/>
          <w:shd w:val="clear" w:color="auto" w:fill="FDFDFE"/>
        </w:rPr>
        <w:t>D.外部的环境和条件</w:t>
      </w:r>
    </w:p>
    <w:p w:rsidR="006030CD" w:rsidRDefault="006030CD"/>
    <w:p w:rsidR="006030CD" w:rsidRDefault="006030CD"/>
    <w:p w:rsidR="006030CD" w:rsidRDefault="00136DD6" w:rsidP="00136DD6">
      <w:pPr>
        <w:widowControl/>
        <w:shd w:val="clear" w:color="auto" w:fill="FFFFFF"/>
        <w:tabs>
          <w:tab w:val="left" w:pos="312"/>
        </w:tabs>
        <w:spacing w:after="120"/>
        <w:jc w:val="left"/>
        <w:rPr>
          <w:b/>
          <w:bCs/>
          <w:color w:val="181E33"/>
          <w:sz w:val="24"/>
          <w:shd w:val="clear" w:color="auto" w:fill="FFFFFF"/>
        </w:rPr>
      </w:pPr>
      <w:r>
        <w:rPr>
          <w:b/>
          <w:bCs/>
          <w:color w:val="181E33"/>
          <w:sz w:val="24"/>
          <w:shd w:val="clear" w:color="auto" w:fill="FFFFFF"/>
        </w:rPr>
        <w:t>二、</w:t>
      </w:r>
      <w:r w:rsidR="00747774">
        <w:rPr>
          <w:b/>
          <w:bCs/>
          <w:color w:val="181E33"/>
          <w:sz w:val="24"/>
          <w:shd w:val="clear" w:color="auto" w:fill="FFFFFF"/>
        </w:rPr>
        <w:t>多选题</w:t>
      </w:r>
    </w:p>
    <w:p w:rsidR="006030CD" w:rsidRDefault="00747774">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1.计划的特点主要有（ ）</w:t>
      </w:r>
    </w:p>
    <w:p w:rsidR="006030CD" w:rsidRDefault="00747774">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.指导性</w:t>
      </w:r>
      <w:r>
        <w:rPr>
          <w:rFonts w:ascii="Segoe UI" w:eastAsia="Segoe UI" w:hAnsi="Segoe UI" w:cs="Segoe UI"/>
          <w:color w:val="000000"/>
          <w:kern w:val="0"/>
          <w:szCs w:val="21"/>
          <w:shd w:val="clear" w:color="auto" w:fill="FFFFFF"/>
        </w:rPr>
        <w:t xml:space="preserve">  </w:t>
      </w:r>
      <w:r w:rsidR="0061250B">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.执行性</w:t>
      </w:r>
      <w:r>
        <w:rPr>
          <w:rFonts w:ascii="Segoe UI" w:eastAsia="Segoe UI" w:hAnsi="Segoe UI" w:cs="Segoe UI"/>
          <w:color w:val="000000"/>
          <w:kern w:val="0"/>
          <w:szCs w:val="21"/>
          <w:shd w:val="clear" w:color="auto" w:fill="FFFFFF"/>
        </w:rPr>
        <w:t xml:space="preserve">  </w:t>
      </w:r>
      <w:r w:rsidR="0061250B">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.预见性</w:t>
      </w:r>
      <w:r>
        <w:rPr>
          <w:rFonts w:ascii="Segoe UI" w:eastAsia="Segoe UI" w:hAnsi="Segoe UI" w:cs="Segoe UI"/>
          <w:color w:val="000000"/>
          <w:kern w:val="0"/>
          <w:szCs w:val="21"/>
          <w:shd w:val="clear" w:color="auto" w:fill="FFFFFF"/>
        </w:rPr>
        <w:t xml:space="preserve"> </w:t>
      </w:r>
      <w:r w:rsidR="0061250B">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 xml:space="preserve"> D</w:t>
      </w:r>
      <w:r>
        <w:rPr>
          <w:rFonts w:ascii="Segoe UI" w:eastAsia="Segoe UI" w:hAnsi="Segoe UI" w:cs="Segoe UI" w:hint="eastAsia"/>
          <w:color w:val="000000"/>
          <w:kern w:val="0"/>
          <w:szCs w:val="21"/>
          <w:shd w:val="clear" w:color="auto" w:fill="FFFFFF"/>
        </w:rPr>
        <w:t>.激励性</w:t>
      </w:r>
      <w:r>
        <w:rPr>
          <w:rFonts w:ascii="Segoe UI" w:eastAsia="Segoe UI" w:hAnsi="Segoe UI" w:cs="Segoe UI"/>
          <w:color w:val="000000"/>
          <w:kern w:val="0"/>
          <w:szCs w:val="21"/>
          <w:shd w:val="clear" w:color="auto" w:fill="FFFFFF"/>
        </w:rPr>
        <w:t xml:space="preserve"> </w:t>
      </w:r>
    </w:p>
    <w:p w:rsidR="006030CD" w:rsidRDefault="006030CD">
      <w:pPr>
        <w:widowControl/>
        <w:shd w:val="clear" w:color="auto" w:fill="FFFFFF"/>
        <w:spacing w:after="120"/>
        <w:jc w:val="left"/>
        <w:rPr>
          <w:rFonts w:ascii="Segoe UI" w:eastAsia="Segoe UI" w:hAnsi="Segoe UI" w:cs="Segoe UI"/>
          <w:color w:val="000000"/>
          <w:kern w:val="0"/>
          <w:szCs w:val="21"/>
          <w:shd w:val="clear" w:color="auto" w:fill="FFFFFF"/>
        </w:rPr>
      </w:pPr>
    </w:p>
    <w:p w:rsidR="006030CD" w:rsidRDefault="00747774">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2.计划的具体可操作性，是指需要考虑（ ）</w:t>
      </w:r>
    </w:p>
    <w:p w:rsidR="006030CD" w:rsidRDefault="00747774">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.方法是否得当</w:t>
      </w:r>
      <w:r>
        <w:rPr>
          <w:rFonts w:ascii="Segoe UI" w:eastAsia="Segoe UI" w:hAnsi="Segoe UI" w:cs="Segoe UI"/>
          <w:color w:val="000000"/>
          <w:kern w:val="0"/>
          <w:szCs w:val="21"/>
          <w:shd w:val="clear" w:color="auto" w:fill="FFFFFF"/>
        </w:rPr>
        <w:t xml:space="preserve">  </w:t>
      </w:r>
      <w:r w:rsidR="0061250B">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.语言是否准确</w:t>
      </w:r>
      <w:r>
        <w:rPr>
          <w:rFonts w:ascii="Segoe UI" w:eastAsia="Segoe UI" w:hAnsi="Segoe UI" w:cs="Segoe UI"/>
          <w:color w:val="000000"/>
          <w:kern w:val="0"/>
          <w:szCs w:val="21"/>
          <w:shd w:val="clear" w:color="auto" w:fill="FFFFFF"/>
        </w:rPr>
        <w:t xml:space="preserve"> </w:t>
      </w:r>
      <w:r w:rsidR="0061250B">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 xml:space="preserve"> C</w:t>
      </w:r>
      <w:r>
        <w:rPr>
          <w:rFonts w:ascii="Segoe UI" w:eastAsia="Segoe UI" w:hAnsi="Segoe UI" w:cs="Segoe UI" w:hint="eastAsia"/>
          <w:color w:val="000000"/>
          <w:kern w:val="0"/>
          <w:szCs w:val="21"/>
          <w:shd w:val="clear" w:color="auto" w:fill="FFFFFF"/>
        </w:rPr>
        <w:t>.措施是否得力</w:t>
      </w:r>
      <w:r>
        <w:rPr>
          <w:rFonts w:ascii="Segoe UI" w:eastAsia="Segoe UI" w:hAnsi="Segoe UI" w:cs="Segoe UI"/>
          <w:color w:val="000000"/>
          <w:kern w:val="0"/>
          <w:szCs w:val="21"/>
          <w:shd w:val="clear" w:color="auto" w:fill="FFFFFF"/>
        </w:rPr>
        <w:t xml:space="preserve"> </w:t>
      </w:r>
      <w:r w:rsidR="0061250B">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 xml:space="preserve"> D</w:t>
      </w:r>
      <w:r>
        <w:rPr>
          <w:rFonts w:ascii="Segoe UI" w:eastAsia="Segoe UI" w:hAnsi="Segoe UI" w:cs="Segoe UI" w:hint="eastAsia"/>
          <w:color w:val="000000"/>
          <w:kern w:val="0"/>
          <w:szCs w:val="21"/>
          <w:shd w:val="clear" w:color="auto" w:fill="FFFFFF"/>
        </w:rPr>
        <w:t>.目标能否实现</w:t>
      </w:r>
      <w:r>
        <w:rPr>
          <w:rFonts w:ascii="Segoe UI" w:eastAsia="Segoe UI" w:hAnsi="Segoe UI" w:cs="Segoe UI"/>
          <w:color w:val="000000"/>
          <w:kern w:val="0"/>
          <w:szCs w:val="21"/>
          <w:shd w:val="clear" w:color="auto" w:fill="FFFFFF"/>
        </w:rPr>
        <w:t xml:space="preserve"> </w:t>
      </w:r>
    </w:p>
    <w:p w:rsidR="006030CD" w:rsidRDefault="006030CD">
      <w:pPr>
        <w:widowControl/>
        <w:shd w:val="clear" w:color="auto" w:fill="FFFFFF"/>
        <w:spacing w:after="120"/>
        <w:jc w:val="left"/>
        <w:rPr>
          <w:rFonts w:ascii="Segoe UI" w:eastAsia="Segoe UI" w:hAnsi="Segoe UI" w:cs="Segoe UI"/>
          <w:color w:val="000000"/>
          <w:kern w:val="0"/>
          <w:szCs w:val="21"/>
          <w:shd w:val="clear" w:color="auto" w:fill="FFFFFF"/>
        </w:rPr>
      </w:pPr>
    </w:p>
    <w:p w:rsidR="006030CD" w:rsidRDefault="00747774">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3.计划是规划的具体化，是实施科学管理的重要基础。为了保证计划的科学性，在制定计划时要考虑的主要因素有（ ）</w:t>
      </w:r>
    </w:p>
    <w:p w:rsidR="006030CD" w:rsidRDefault="00747774">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.可变性</w:t>
      </w:r>
      <w:r>
        <w:rPr>
          <w:rFonts w:ascii="Segoe UI" w:eastAsia="Segoe UI" w:hAnsi="Segoe UI" w:cs="Segoe UI"/>
          <w:color w:val="000000"/>
          <w:kern w:val="0"/>
          <w:szCs w:val="21"/>
          <w:shd w:val="clear" w:color="auto" w:fill="FFFFFF"/>
        </w:rPr>
        <w:t xml:space="preserve"> </w:t>
      </w:r>
      <w:r w:rsidR="0061250B">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 xml:space="preserve"> B</w:t>
      </w:r>
      <w:r>
        <w:rPr>
          <w:rFonts w:ascii="Segoe UI" w:eastAsia="Segoe UI" w:hAnsi="Segoe UI" w:cs="Segoe UI" w:hint="eastAsia"/>
          <w:color w:val="000000"/>
          <w:kern w:val="0"/>
          <w:szCs w:val="21"/>
          <w:shd w:val="clear" w:color="auto" w:fill="FFFFFF"/>
        </w:rPr>
        <w:t>.政策性</w:t>
      </w:r>
      <w:r w:rsidR="0061250B">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 xml:space="preserve">  C</w:t>
      </w:r>
      <w:r>
        <w:rPr>
          <w:rFonts w:ascii="Segoe UI" w:eastAsia="Segoe UI" w:hAnsi="Segoe UI" w:cs="Segoe UI" w:hint="eastAsia"/>
          <w:color w:val="000000"/>
          <w:kern w:val="0"/>
          <w:szCs w:val="21"/>
          <w:shd w:val="clear" w:color="auto" w:fill="FFFFFF"/>
        </w:rPr>
        <w:t>.可行性</w:t>
      </w:r>
      <w:r>
        <w:rPr>
          <w:rFonts w:ascii="Segoe UI" w:eastAsia="Segoe UI" w:hAnsi="Segoe UI" w:cs="Segoe UI"/>
          <w:color w:val="000000"/>
          <w:kern w:val="0"/>
          <w:szCs w:val="21"/>
          <w:shd w:val="clear" w:color="auto" w:fill="FFFFFF"/>
        </w:rPr>
        <w:t xml:space="preserve"> </w:t>
      </w:r>
      <w:r w:rsidR="0061250B">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 xml:space="preserve"> D</w:t>
      </w:r>
      <w:r>
        <w:rPr>
          <w:rFonts w:ascii="Segoe UI" w:eastAsia="Segoe UI" w:hAnsi="Segoe UI" w:cs="Segoe UI" w:hint="eastAsia"/>
          <w:color w:val="000000"/>
          <w:kern w:val="0"/>
          <w:szCs w:val="21"/>
          <w:shd w:val="clear" w:color="auto" w:fill="FFFFFF"/>
        </w:rPr>
        <w:t>.可操作性</w:t>
      </w:r>
      <w:r>
        <w:rPr>
          <w:rFonts w:ascii="Segoe UI" w:eastAsia="Segoe UI" w:hAnsi="Segoe UI" w:cs="Segoe UI"/>
          <w:color w:val="000000"/>
          <w:kern w:val="0"/>
          <w:szCs w:val="21"/>
          <w:shd w:val="clear" w:color="auto" w:fill="FFFFFF"/>
        </w:rPr>
        <w:t xml:space="preserve">  </w:t>
      </w:r>
      <w:r w:rsidR="0061250B">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E</w:t>
      </w:r>
      <w:r>
        <w:rPr>
          <w:rFonts w:ascii="Segoe UI" w:eastAsia="Segoe UI" w:hAnsi="Segoe UI" w:cs="Segoe UI" w:hint="eastAsia"/>
          <w:color w:val="000000"/>
          <w:kern w:val="0"/>
          <w:szCs w:val="21"/>
          <w:shd w:val="clear" w:color="auto" w:fill="FFFFFF"/>
        </w:rPr>
        <w:t>.理论性</w:t>
      </w:r>
      <w:r>
        <w:rPr>
          <w:rFonts w:ascii="Segoe UI" w:eastAsia="Segoe UI" w:hAnsi="Segoe UI" w:cs="Segoe UI"/>
          <w:color w:val="000000"/>
          <w:kern w:val="0"/>
          <w:szCs w:val="21"/>
          <w:shd w:val="clear" w:color="auto" w:fill="FFFFFF"/>
        </w:rPr>
        <w:t xml:space="preserve"> </w:t>
      </w:r>
    </w:p>
    <w:p w:rsidR="006030CD" w:rsidRDefault="006030CD">
      <w:pPr>
        <w:widowControl/>
        <w:shd w:val="clear" w:color="auto" w:fill="FFFFFF"/>
        <w:spacing w:after="120"/>
        <w:jc w:val="left"/>
        <w:rPr>
          <w:rFonts w:ascii="Segoe UI" w:eastAsia="Segoe UI" w:hAnsi="Segoe UI" w:cs="Segoe UI"/>
          <w:color w:val="000000"/>
          <w:kern w:val="0"/>
          <w:szCs w:val="21"/>
          <w:shd w:val="clear" w:color="auto" w:fill="FFFFFF"/>
        </w:rPr>
      </w:pPr>
    </w:p>
    <w:p w:rsidR="0061250B" w:rsidRPr="0061250B" w:rsidRDefault="00747774">
      <w:pPr>
        <w:widowControl/>
        <w:numPr>
          <w:ilvl w:val="0"/>
          <w:numId w:val="3"/>
        </w:numPr>
        <w:shd w:val="clear" w:color="auto" w:fill="FFFFFF"/>
        <w:spacing w:after="120"/>
        <w:jc w:val="left"/>
        <w:rPr>
          <w:rFonts w:ascii="Segoe UI" w:eastAsia="Segoe UI" w:hAnsi="Segoe UI" w:cs="Segoe UI"/>
          <w:color w:val="05073B"/>
          <w:sz w:val="22"/>
          <w:szCs w:val="22"/>
          <w:shd w:val="clear" w:color="auto" w:fill="FDFDFE"/>
        </w:rPr>
      </w:pPr>
      <w:r>
        <w:rPr>
          <w:rFonts w:ascii="Segoe UI" w:eastAsia="Segoe UI" w:hAnsi="Segoe UI" w:cs="Segoe UI"/>
          <w:color w:val="05073B"/>
          <w:sz w:val="22"/>
          <w:szCs w:val="22"/>
          <w:shd w:val="clear" w:color="auto" w:fill="FDFDFE"/>
        </w:rPr>
        <w:t>总结的写作目的包括哪些？</w:t>
      </w:r>
      <w:r>
        <w:rPr>
          <w:rFonts w:ascii="Segoe UI" w:eastAsia="宋体" w:hAnsi="Segoe UI" w:cs="Segoe UI" w:hint="eastAsia"/>
          <w:color w:val="05073B"/>
          <w:sz w:val="22"/>
          <w:szCs w:val="22"/>
          <w:shd w:val="clear" w:color="auto" w:fill="FDFDFE"/>
        </w:rPr>
        <w:t>（</w:t>
      </w:r>
      <w:r>
        <w:rPr>
          <w:rFonts w:ascii="Segoe UI" w:eastAsia="宋体" w:hAnsi="Segoe UI" w:cs="Segoe UI" w:hint="eastAsia"/>
          <w:color w:val="05073B"/>
          <w:sz w:val="22"/>
          <w:szCs w:val="22"/>
          <w:shd w:val="clear" w:color="auto" w:fill="FDFDFE"/>
        </w:rPr>
        <w:t xml:space="preserve"> </w:t>
      </w:r>
      <w:r>
        <w:rPr>
          <w:rFonts w:ascii="Segoe UI" w:eastAsia="宋体" w:hAnsi="Segoe UI" w:cs="Segoe UI" w:hint="eastAsia"/>
          <w:color w:val="05073B"/>
          <w:sz w:val="22"/>
          <w:szCs w:val="22"/>
          <w:shd w:val="clear" w:color="auto" w:fill="FDFDFE"/>
        </w:rPr>
        <w:t>）</w:t>
      </w:r>
      <w:r>
        <w:rPr>
          <w:rFonts w:ascii="Segoe UI" w:eastAsia="Segoe UI" w:hAnsi="Segoe UI" w:cs="Segoe UI"/>
          <w:color w:val="05073B"/>
          <w:sz w:val="22"/>
          <w:szCs w:val="22"/>
          <w:shd w:val="clear" w:color="auto" w:fill="FDFDFE"/>
        </w:rPr>
        <w:br/>
        <w:t>A.提供反馈和评价</w:t>
      </w:r>
      <w:r>
        <w:rPr>
          <w:rFonts w:ascii="Segoe UI" w:eastAsia="宋体" w:hAnsi="Segoe UI" w:cs="Segoe UI" w:hint="eastAsia"/>
          <w:color w:val="05073B"/>
          <w:sz w:val="22"/>
          <w:szCs w:val="22"/>
          <w:shd w:val="clear" w:color="auto" w:fill="FDFDFE"/>
        </w:rPr>
        <w:t xml:space="preserve"> </w:t>
      </w:r>
      <w:r w:rsidR="0061250B">
        <w:rPr>
          <w:rFonts w:ascii="Segoe UI" w:eastAsia="宋体" w:hAnsi="Segoe UI" w:cs="Segoe UI" w:hint="eastAsia"/>
          <w:color w:val="05073B"/>
          <w:sz w:val="22"/>
          <w:szCs w:val="22"/>
          <w:shd w:val="clear" w:color="auto" w:fill="FDFDFE"/>
        </w:rPr>
        <w:t xml:space="preserve">          </w:t>
      </w:r>
      <w:r>
        <w:rPr>
          <w:rFonts w:ascii="Segoe UI" w:eastAsia="Segoe UI" w:hAnsi="Segoe UI" w:cs="Segoe UI"/>
          <w:color w:val="05073B"/>
          <w:sz w:val="22"/>
          <w:szCs w:val="22"/>
          <w:shd w:val="clear" w:color="auto" w:fill="FDFDFE"/>
        </w:rPr>
        <w:t>B.分析问题和挑战</w:t>
      </w:r>
      <w:r>
        <w:rPr>
          <w:rFonts w:ascii="Segoe UI" w:eastAsia="宋体" w:hAnsi="Segoe UI" w:cs="Segoe UI" w:hint="eastAsia"/>
          <w:color w:val="05073B"/>
          <w:sz w:val="22"/>
          <w:szCs w:val="22"/>
          <w:shd w:val="clear" w:color="auto" w:fill="FDFDFE"/>
        </w:rPr>
        <w:t xml:space="preserve"> </w:t>
      </w:r>
    </w:p>
    <w:p w:rsidR="006030CD" w:rsidRDefault="00747774" w:rsidP="0061250B">
      <w:pPr>
        <w:widowControl/>
        <w:shd w:val="clear" w:color="auto" w:fill="FFFFFF"/>
        <w:tabs>
          <w:tab w:val="left" w:pos="312"/>
        </w:tabs>
        <w:spacing w:after="120"/>
        <w:jc w:val="left"/>
        <w:rPr>
          <w:rFonts w:ascii="Segoe UI" w:eastAsia="Segoe UI" w:hAnsi="Segoe UI" w:cs="Segoe UI"/>
          <w:color w:val="05073B"/>
          <w:sz w:val="22"/>
          <w:szCs w:val="22"/>
          <w:shd w:val="clear" w:color="auto" w:fill="FDFDFE"/>
        </w:rPr>
      </w:pPr>
      <w:r>
        <w:rPr>
          <w:rFonts w:ascii="Segoe UI" w:eastAsia="Segoe UI" w:hAnsi="Segoe UI" w:cs="Segoe UI"/>
          <w:color w:val="05073B"/>
          <w:sz w:val="22"/>
          <w:szCs w:val="22"/>
          <w:shd w:val="clear" w:color="auto" w:fill="FDFDFE"/>
        </w:rPr>
        <w:t>C.展示成果和成就</w:t>
      </w:r>
      <w:r>
        <w:rPr>
          <w:rFonts w:ascii="Segoe UI" w:eastAsia="宋体" w:hAnsi="Segoe UI" w:cs="Segoe UI" w:hint="eastAsia"/>
          <w:color w:val="05073B"/>
          <w:sz w:val="22"/>
          <w:szCs w:val="22"/>
          <w:shd w:val="clear" w:color="auto" w:fill="FDFDFE"/>
        </w:rPr>
        <w:t xml:space="preserve"> </w:t>
      </w:r>
      <w:r w:rsidR="0061250B">
        <w:rPr>
          <w:rFonts w:ascii="Segoe UI" w:eastAsia="宋体" w:hAnsi="Segoe UI" w:cs="Segoe UI" w:hint="eastAsia"/>
          <w:color w:val="05073B"/>
          <w:sz w:val="22"/>
          <w:szCs w:val="22"/>
          <w:shd w:val="clear" w:color="auto" w:fill="FDFDFE"/>
        </w:rPr>
        <w:t xml:space="preserve">          </w:t>
      </w:r>
      <w:r>
        <w:rPr>
          <w:rFonts w:ascii="Segoe UI" w:eastAsia="Segoe UI" w:hAnsi="Segoe UI" w:cs="Segoe UI"/>
          <w:color w:val="05073B"/>
          <w:sz w:val="22"/>
          <w:szCs w:val="22"/>
          <w:shd w:val="clear" w:color="auto" w:fill="FDFDFE"/>
        </w:rPr>
        <w:t>D.提出改进和优化建议</w:t>
      </w:r>
      <w:r>
        <w:rPr>
          <w:rFonts w:ascii="Segoe UI" w:eastAsia="Segoe UI" w:hAnsi="Segoe UI" w:cs="Segoe UI"/>
          <w:color w:val="05073B"/>
          <w:sz w:val="22"/>
          <w:szCs w:val="22"/>
          <w:shd w:val="clear" w:color="auto" w:fill="FDFDFE"/>
        </w:rPr>
        <w:br/>
      </w:r>
    </w:p>
    <w:p w:rsidR="006030CD" w:rsidRDefault="00747774">
      <w:pPr>
        <w:widowControl/>
        <w:numPr>
          <w:ilvl w:val="0"/>
          <w:numId w:val="3"/>
        </w:numPr>
        <w:shd w:val="clear" w:color="auto" w:fill="FFFFFF"/>
        <w:spacing w:after="120"/>
        <w:jc w:val="left"/>
        <w:rPr>
          <w:rFonts w:ascii="Segoe UI" w:eastAsia="Segoe UI" w:hAnsi="Segoe UI" w:cs="Segoe UI"/>
          <w:color w:val="05073B"/>
          <w:sz w:val="22"/>
          <w:szCs w:val="22"/>
          <w:shd w:val="clear" w:color="auto" w:fill="FDFDFE"/>
        </w:rPr>
      </w:pPr>
      <w:r>
        <w:rPr>
          <w:rFonts w:ascii="Segoe UI" w:eastAsia="Segoe UI" w:hAnsi="Segoe UI" w:cs="Segoe UI"/>
          <w:color w:val="05073B"/>
          <w:sz w:val="22"/>
          <w:szCs w:val="22"/>
          <w:shd w:val="clear" w:color="auto" w:fill="FDFDFE"/>
        </w:rPr>
        <w:t>在撰写总结时，以下哪些方面是需要特别注意的？</w:t>
      </w:r>
      <w:r>
        <w:rPr>
          <w:rFonts w:ascii="Segoe UI" w:eastAsia="宋体" w:hAnsi="Segoe UI" w:cs="Segoe UI" w:hint="eastAsia"/>
          <w:color w:val="05073B"/>
          <w:sz w:val="22"/>
          <w:szCs w:val="22"/>
          <w:shd w:val="clear" w:color="auto" w:fill="FDFDFE"/>
        </w:rPr>
        <w:t>（</w:t>
      </w:r>
      <w:r>
        <w:rPr>
          <w:rFonts w:ascii="Segoe UI" w:eastAsia="宋体" w:hAnsi="Segoe UI" w:cs="Segoe UI" w:hint="eastAsia"/>
          <w:color w:val="05073B"/>
          <w:sz w:val="22"/>
          <w:szCs w:val="22"/>
          <w:shd w:val="clear" w:color="auto" w:fill="FDFDFE"/>
        </w:rPr>
        <w:t xml:space="preserve"> </w:t>
      </w:r>
      <w:r>
        <w:rPr>
          <w:rFonts w:ascii="Segoe UI" w:eastAsia="宋体" w:hAnsi="Segoe UI" w:cs="Segoe UI" w:hint="eastAsia"/>
          <w:color w:val="05073B"/>
          <w:sz w:val="22"/>
          <w:szCs w:val="22"/>
          <w:shd w:val="clear" w:color="auto" w:fill="FDFDFE"/>
        </w:rPr>
        <w:t>）</w:t>
      </w:r>
      <w:r>
        <w:rPr>
          <w:rFonts w:ascii="Segoe UI" w:eastAsia="Segoe UI" w:hAnsi="Segoe UI" w:cs="Segoe UI"/>
          <w:color w:val="05073B"/>
          <w:sz w:val="22"/>
          <w:szCs w:val="22"/>
          <w:shd w:val="clear" w:color="auto" w:fill="FDFDFE"/>
        </w:rPr>
        <w:br/>
        <w:t>A.保持内容的真实性和准确性，避免虚构和夸大。</w:t>
      </w:r>
      <w:r>
        <w:rPr>
          <w:rFonts w:ascii="Segoe UI" w:eastAsia="Segoe UI" w:hAnsi="Segoe UI" w:cs="Segoe UI"/>
          <w:color w:val="05073B"/>
          <w:sz w:val="22"/>
          <w:szCs w:val="22"/>
          <w:shd w:val="clear" w:color="auto" w:fill="FDFDFE"/>
        </w:rPr>
        <w:br/>
        <w:t>B.针对特定读者群体，使用适当的语言风格和表达方式。</w:t>
      </w:r>
      <w:r>
        <w:rPr>
          <w:rFonts w:ascii="Segoe UI" w:eastAsia="Segoe UI" w:hAnsi="Segoe UI" w:cs="Segoe UI"/>
          <w:color w:val="05073B"/>
          <w:sz w:val="22"/>
          <w:szCs w:val="22"/>
          <w:shd w:val="clear" w:color="auto" w:fill="FDFDFE"/>
        </w:rPr>
        <w:br/>
        <w:t>C.突出重点和亮点，使读者能够快速了解主要内容。</w:t>
      </w:r>
      <w:r>
        <w:rPr>
          <w:rFonts w:ascii="Segoe UI" w:eastAsia="Segoe UI" w:hAnsi="Segoe UI" w:cs="Segoe UI"/>
          <w:color w:val="05073B"/>
          <w:sz w:val="22"/>
          <w:szCs w:val="22"/>
          <w:shd w:val="clear" w:color="auto" w:fill="FDFDFE"/>
        </w:rPr>
        <w:br/>
        <w:t>D.注意结构和格式的规范性，符合应用文写作的要求。</w:t>
      </w:r>
      <w:r>
        <w:rPr>
          <w:rFonts w:ascii="Segoe UI" w:eastAsia="Segoe UI" w:hAnsi="Segoe UI" w:cs="Segoe UI"/>
          <w:color w:val="05073B"/>
          <w:sz w:val="22"/>
          <w:szCs w:val="22"/>
          <w:shd w:val="clear" w:color="auto" w:fill="FDFDFE"/>
        </w:rPr>
        <w:br/>
      </w:r>
    </w:p>
    <w:p w:rsidR="006030CD" w:rsidRDefault="006030CD">
      <w:pPr>
        <w:widowControl/>
        <w:shd w:val="clear" w:color="auto" w:fill="FFFFFF"/>
        <w:spacing w:after="120"/>
        <w:jc w:val="left"/>
        <w:rPr>
          <w:b/>
          <w:bCs/>
          <w:color w:val="181E33"/>
          <w:sz w:val="24"/>
          <w:shd w:val="clear" w:color="auto" w:fill="FFFFFF"/>
        </w:rPr>
      </w:pPr>
    </w:p>
    <w:p w:rsidR="006030CD" w:rsidRDefault="00136DD6">
      <w:pPr>
        <w:pStyle w:val="2"/>
        <w:widowControl/>
        <w:spacing w:beforeAutospacing="0" w:after="120" w:afterAutospacing="0"/>
        <w:rPr>
          <w:rFonts w:hint="default"/>
          <w:color w:val="181E33"/>
          <w:sz w:val="24"/>
          <w:szCs w:val="24"/>
        </w:rPr>
      </w:pPr>
      <w:r>
        <w:rPr>
          <w:color w:val="181E33"/>
          <w:sz w:val="24"/>
          <w:szCs w:val="24"/>
          <w:shd w:val="clear" w:color="auto" w:fill="FFFFFF"/>
        </w:rPr>
        <w:t>三、</w:t>
      </w:r>
      <w:r w:rsidR="00747774">
        <w:rPr>
          <w:color w:val="181E33"/>
          <w:sz w:val="24"/>
          <w:szCs w:val="24"/>
          <w:shd w:val="clear" w:color="auto" w:fill="FFFFFF"/>
        </w:rPr>
        <w:t>判断题</w:t>
      </w:r>
    </w:p>
    <w:p w:rsidR="006030CD" w:rsidRDefault="00747774">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1.制</w:t>
      </w:r>
      <w:r w:rsidR="0061250B">
        <w:rPr>
          <w:rFonts w:asciiTheme="minorEastAsia" w:hAnsiTheme="minorEastAsia" w:cs="Segoe UI" w:hint="eastAsia"/>
          <w:color w:val="000000"/>
          <w:kern w:val="0"/>
          <w:szCs w:val="21"/>
          <w:shd w:val="clear" w:color="auto" w:fill="FFFFFF"/>
        </w:rPr>
        <w:t>订</w:t>
      </w:r>
      <w:r>
        <w:rPr>
          <w:rFonts w:ascii="Segoe UI" w:eastAsia="Segoe UI" w:hAnsi="Segoe UI" w:cs="Segoe UI" w:hint="eastAsia"/>
          <w:color w:val="000000"/>
          <w:kern w:val="0"/>
          <w:szCs w:val="21"/>
          <w:shd w:val="clear" w:color="auto" w:fill="FFFFFF"/>
        </w:rPr>
        <w:t>工作计划与方案，只要结合自身实际工作即可。（ ）</w:t>
      </w:r>
      <w:r>
        <w:rPr>
          <w:rFonts w:ascii="Segoe UI" w:eastAsia="Segoe UI" w:hAnsi="Segoe UI" w:cs="Segoe UI"/>
          <w:color w:val="000000"/>
          <w:kern w:val="0"/>
          <w:szCs w:val="21"/>
          <w:shd w:val="clear" w:color="auto" w:fill="FFFFFF"/>
        </w:rPr>
        <w:t xml:space="preserve">   </w:t>
      </w:r>
    </w:p>
    <w:p w:rsidR="006030CD" w:rsidRDefault="00747774">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计划的工作要求是回答“做什么”的问题。（ ）</w:t>
      </w:r>
      <w:r>
        <w:rPr>
          <w:rFonts w:ascii="Segoe UI" w:eastAsia="Segoe UI" w:hAnsi="Segoe UI" w:cs="Segoe UI"/>
          <w:color w:val="000000"/>
          <w:kern w:val="0"/>
          <w:szCs w:val="21"/>
          <w:shd w:val="clear" w:color="auto" w:fill="FFFFFF"/>
        </w:rPr>
        <w:t xml:space="preserve">    </w:t>
      </w:r>
    </w:p>
    <w:p w:rsidR="006030CD" w:rsidRDefault="00747774">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计划目标的可实现性，即要求合理，合情，具体可行。（ ）</w:t>
      </w:r>
      <w:r>
        <w:rPr>
          <w:rFonts w:ascii="Segoe UI" w:eastAsia="Segoe UI" w:hAnsi="Segoe UI" w:cs="Segoe UI"/>
          <w:color w:val="000000"/>
          <w:kern w:val="0"/>
          <w:szCs w:val="21"/>
          <w:shd w:val="clear" w:color="auto" w:fill="FFFFFF"/>
        </w:rPr>
        <w:t xml:space="preserve">    </w:t>
      </w:r>
    </w:p>
    <w:p w:rsidR="006030CD" w:rsidRDefault="00747774">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lastRenderedPageBreak/>
        <w:t>4</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写总结的主要目的是找出经验或教训以指导今后的工作。（ ）</w:t>
      </w:r>
      <w:r>
        <w:rPr>
          <w:rFonts w:ascii="Segoe UI" w:eastAsia="Segoe UI" w:hAnsi="Segoe UI" w:cs="Segoe UI"/>
          <w:color w:val="000000"/>
          <w:kern w:val="0"/>
          <w:szCs w:val="21"/>
          <w:shd w:val="clear" w:color="auto" w:fill="FFFFFF"/>
        </w:rPr>
        <w:t xml:space="preserve"> </w:t>
      </w:r>
    </w:p>
    <w:p w:rsidR="006030CD" w:rsidRDefault="00747774">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5.总结要把感性认识上升到理性认识。（ ）</w:t>
      </w:r>
    </w:p>
    <w:p w:rsidR="006030CD" w:rsidRDefault="006030CD">
      <w:pPr>
        <w:widowControl/>
        <w:shd w:val="clear" w:color="auto" w:fill="FFFFFF"/>
        <w:spacing w:after="120"/>
        <w:jc w:val="left"/>
        <w:rPr>
          <w:rFonts w:ascii="Segoe UI" w:eastAsia="宋体" w:hAnsi="Segoe UI" w:cs="Segoe UI"/>
          <w:color w:val="181E33"/>
          <w:szCs w:val="21"/>
          <w:shd w:val="clear" w:color="auto" w:fill="FFFFFF"/>
        </w:rPr>
      </w:pPr>
    </w:p>
    <w:p w:rsidR="006030CD" w:rsidRDefault="006030CD">
      <w:pPr>
        <w:widowControl/>
        <w:shd w:val="clear" w:color="auto" w:fill="FFFFFF"/>
        <w:spacing w:after="120"/>
        <w:jc w:val="left"/>
        <w:rPr>
          <w:rFonts w:ascii="Segoe UI" w:eastAsia="宋体" w:hAnsi="Segoe UI" w:cs="Segoe UI"/>
          <w:color w:val="181E33"/>
          <w:szCs w:val="21"/>
          <w:shd w:val="clear" w:color="auto" w:fill="FFFFFF"/>
        </w:rPr>
      </w:pPr>
    </w:p>
    <w:p w:rsidR="006030CD" w:rsidRDefault="00136DD6">
      <w:pPr>
        <w:pStyle w:val="2"/>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四、</w:t>
      </w:r>
      <w:r w:rsidR="00747774">
        <w:rPr>
          <w:rFonts w:cs="宋体"/>
          <w:color w:val="181E33"/>
          <w:sz w:val="24"/>
          <w:szCs w:val="24"/>
          <w:shd w:val="clear" w:color="auto" w:fill="FFFFFF"/>
        </w:rPr>
        <w:t>简答题</w:t>
      </w:r>
    </w:p>
    <w:p w:rsidR="006030CD" w:rsidRPr="0061250B" w:rsidRDefault="00747774">
      <w:pPr>
        <w:widowControl/>
        <w:shd w:val="clear" w:color="auto" w:fill="FFFFFF"/>
        <w:spacing w:after="120"/>
        <w:jc w:val="left"/>
        <w:rPr>
          <w:rFonts w:ascii="宋体" w:eastAsia="宋体" w:hAnsi="宋体" w:cs="宋体"/>
          <w:color w:val="181E33"/>
          <w:kern w:val="0"/>
          <w:szCs w:val="21"/>
          <w:shd w:val="clear" w:color="auto" w:fill="FFFFFF"/>
        </w:rPr>
      </w:pPr>
      <w:r w:rsidRPr="0061250B">
        <w:rPr>
          <w:rFonts w:ascii="宋体" w:eastAsia="宋体" w:hAnsi="宋体" w:cs="宋体" w:hint="eastAsia"/>
          <w:color w:val="181E33"/>
          <w:kern w:val="0"/>
          <w:szCs w:val="21"/>
          <w:shd w:val="clear" w:color="auto" w:fill="FFFFFF"/>
        </w:rPr>
        <w:t>1.总结的写作技巧有哪些？</w:t>
      </w:r>
    </w:p>
    <w:p w:rsidR="006030CD" w:rsidRPr="0061250B" w:rsidRDefault="00747774" w:rsidP="0061250B">
      <w:pPr>
        <w:widowControl/>
        <w:shd w:val="clear" w:color="auto" w:fill="FFFFFF"/>
        <w:spacing w:after="120"/>
        <w:jc w:val="left"/>
        <w:rPr>
          <w:rFonts w:ascii="宋体" w:eastAsia="宋体" w:hAnsi="宋体" w:cs="宋体"/>
          <w:color w:val="181E33"/>
          <w:kern w:val="0"/>
          <w:szCs w:val="21"/>
          <w:shd w:val="clear" w:color="auto" w:fill="FFFFFF"/>
        </w:rPr>
      </w:pPr>
      <w:r w:rsidRPr="0061250B">
        <w:rPr>
          <w:rFonts w:ascii="宋体" w:eastAsia="宋体" w:hAnsi="宋体" w:cs="宋体" w:hint="eastAsia"/>
          <w:color w:val="181E33"/>
          <w:kern w:val="0"/>
          <w:szCs w:val="21"/>
          <w:shd w:val="clear" w:color="auto" w:fill="FFFFFF"/>
        </w:rPr>
        <w:t>2.总结和计划的联系与区别？</w:t>
      </w:r>
    </w:p>
    <w:p w:rsidR="006030CD" w:rsidRPr="0061250B" w:rsidRDefault="00747774" w:rsidP="0061250B">
      <w:pPr>
        <w:pStyle w:val="34"/>
        <w:rPr>
          <w:rFonts w:ascii="Segoe UI" w:eastAsia="宋体" w:hAnsi="Segoe UI" w:cs="Segoe UI"/>
          <w:color w:val="181E33"/>
          <w:sz w:val="21"/>
          <w:szCs w:val="21"/>
          <w:shd w:val="clear" w:color="auto" w:fill="FFFFFF"/>
        </w:rPr>
      </w:pPr>
      <w:r w:rsidRPr="0061250B">
        <w:rPr>
          <w:rFonts w:ascii="宋体" w:eastAsia="宋体" w:hAnsi="宋体" w:cs="宋体" w:hint="eastAsia"/>
          <w:color w:val="181E33"/>
          <w:kern w:val="0"/>
          <w:sz w:val="21"/>
          <w:szCs w:val="21"/>
          <w:shd w:val="clear" w:color="auto" w:fill="FFFFFF"/>
        </w:rPr>
        <w:t>3.计划的特点有哪些？</w:t>
      </w:r>
    </w:p>
    <w:p w:rsidR="006030CD" w:rsidRDefault="006030CD">
      <w:pPr>
        <w:widowControl/>
        <w:shd w:val="clear" w:color="auto" w:fill="FFFFFF"/>
        <w:spacing w:after="120"/>
        <w:jc w:val="left"/>
        <w:rPr>
          <w:rFonts w:ascii="Segoe UI" w:eastAsia="宋体" w:hAnsi="Segoe UI" w:cs="Segoe UI"/>
          <w:color w:val="181E33"/>
          <w:szCs w:val="21"/>
          <w:shd w:val="clear" w:color="auto" w:fill="FFFFFF"/>
        </w:rPr>
      </w:pPr>
    </w:p>
    <w:p w:rsidR="006030CD" w:rsidRDefault="00136DD6">
      <w:pPr>
        <w:widowControl/>
        <w:shd w:val="clear" w:color="auto" w:fill="FFFFFF"/>
        <w:spacing w:after="120"/>
        <w:jc w:val="left"/>
        <w:rPr>
          <w:rFonts w:ascii="Segoe UI" w:eastAsia="宋体" w:hAnsi="Segoe UI" w:cs="Segoe UI"/>
          <w:color w:val="181E33"/>
          <w:szCs w:val="21"/>
          <w:shd w:val="clear" w:color="auto" w:fill="FFFFFF"/>
        </w:rPr>
      </w:pPr>
      <w:r>
        <w:rPr>
          <w:rFonts w:ascii="宋体" w:eastAsia="宋体" w:hAnsi="宋体" w:cs="宋体" w:hint="eastAsia"/>
          <w:b/>
          <w:bCs/>
          <w:color w:val="181E33"/>
          <w:sz w:val="24"/>
          <w:shd w:val="clear" w:color="auto" w:fill="FFFFFF"/>
        </w:rPr>
        <w:t>五、</w:t>
      </w:r>
      <w:r w:rsidR="00747774">
        <w:rPr>
          <w:rFonts w:ascii="宋体" w:eastAsia="宋体" w:hAnsi="宋体" w:cs="宋体" w:hint="eastAsia"/>
          <w:b/>
          <w:bCs/>
          <w:color w:val="181E33"/>
          <w:sz w:val="24"/>
          <w:shd w:val="clear" w:color="auto" w:fill="FFFFFF"/>
        </w:rPr>
        <w:t>写作题</w:t>
      </w:r>
    </w:p>
    <w:p w:rsidR="006030CD" w:rsidRPr="0061250B" w:rsidRDefault="00747774">
      <w:pPr>
        <w:widowControl/>
        <w:shd w:val="clear" w:color="auto" w:fill="FFFFFF"/>
        <w:spacing w:after="120"/>
        <w:jc w:val="left"/>
        <w:rPr>
          <w:rFonts w:ascii="宋体" w:eastAsia="宋体" w:hAnsi="宋体" w:cs="宋体"/>
          <w:color w:val="181E33"/>
          <w:kern w:val="0"/>
          <w:szCs w:val="21"/>
          <w:shd w:val="clear" w:color="auto" w:fill="FFFFFF"/>
        </w:rPr>
      </w:pPr>
      <w:r w:rsidRPr="0061250B">
        <w:rPr>
          <w:rFonts w:ascii="宋体" w:eastAsia="宋体" w:hAnsi="宋体" w:cs="宋体" w:hint="eastAsia"/>
          <w:color w:val="181E33"/>
          <w:kern w:val="0"/>
          <w:szCs w:val="21"/>
          <w:shd w:val="clear" w:color="auto" w:fill="FFFFFF"/>
        </w:rPr>
        <w:t>1.填空</w:t>
      </w:r>
    </w:p>
    <w:p w:rsidR="006030CD" w:rsidRPr="0061250B" w:rsidRDefault="00747774">
      <w:pPr>
        <w:widowControl/>
        <w:shd w:val="clear" w:color="auto" w:fill="FFFFFF"/>
        <w:spacing w:after="120"/>
        <w:jc w:val="left"/>
        <w:rPr>
          <w:rFonts w:ascii="宋体" w:eastAsia="宋体" w:hAnsi="宋体" w:cs="宋体"/>
          <w:color w:val="181E33"/>
          <w:kern w:val="0"/>
          <w:szCs w:val="21"/>
          <w:shd w:val="clear" w:color="auto" w:fill="FFFFFF"/>
        </w:rPr>
      </w:pPr>
      <w:r w:rsidRPr="0061250B">
        <w:rPr>
          <w:rFonts w:ascii="宋体" w:eastAsia="宋体" w:hAnsi="宋体" w:cs="宋体" w:hint="eastAsia"/>
          <w:color w:val="181E33"/>
          <w:kern w:val="0"/>
          <w:szCs w:val="21"/>
          <w:shd w:val="clear" w:color="auto" w:fill="FFFFFF"/>
        </w:rPr>
        <w:t>（1）总结的主体部分的主要内容包括</w:t>
      </w:r>
      <w:r w:rsidR="0061250B" w:rsidRPr="0061250B">
        <w:rPr>
          <w:rFonts w:ascii="宋体" w:eastAsia="宋体" w:hAnsi="宋体" w:cs="宋体" w:hint="eastAsia"/>
          <w:color w:val="181E33"/>
          <w:kern w:val="0"/>
          <w:szCs w:val="21"/>
          <w:u w:val="single"/>
          <w:shd w:val="clear" w:color="auto" w:fill="FFFFFF"/>
        </w:rPr>
        <w:t xml:space="preserve">       </w:t>
      </w:r>
      <w:r w:rsidRPr="0061250B">
        <w:rPr>
          <w:rFonts w:ascii="宋体" w:eastAsia="宋体" w:hAnsi="宋体" w:cs="宋体" w:hint="eastAsia"/>
          <w:color w:val="181E33"/>
          <w:kern w:val="0"/>
          <w:szCs w:val="21"/>
          <w:shd w:val="clear" w:color="auto" w:fill="FFFFFF"/>
        </w:rPr>
        <w:t>、</w:t>
      </w:r>
      <w:r w:rsidR="0061250B" w:rsidRPr="0061250B">
        <w:rPr>
          <w:rFonts w:ascii="宋体" w:eastAsia="宋体" w:hAnsi="宋体" w:cs="宋体" w:hint="eastAsia"/>
          <w:color w:val="181E33"/>
          <w:kern w:val="0"/>
          <w:szCs w:val="21"/>
          <w:u w:val="single"/>
          <w:shd w:val="clear" w:color="auto" w:fill="FFFFFF"/>
        </w:rPr>
        <w:t xml:space="preserve">        </w:t>
      </w:r>
      <w:r w:rsidRPr="0061250B">
        <w:rPr>
          <w:rFonts w:ascii="宋体" w:eastAsia="宋体" w:hAnsi="宋体" w:cs="宋体" w:hint="eastAsia"/>
          <w:color w:val="181E33"/>
          <w:kern w:val="0"/>
          <w:szCs w:val="21"/>
          <w:shd w:val="clear" w:color="auto" w:fill="FFFFFF"/>
        </w:rPr>
        <w:t>、</w:t>
      </w:r>
      <w:r w:rsidR="0061250B" w:rsidRPr="0061250B">
        <w:rPr>
          <w:rFonts w:ascii="宋体" w:eastAsia="宋体" w:hAnsi="宋体" w:cs="宋体" w:hint="eastAsia"/>
          <w:color w:val="181E33"/>
          <w:kern w:val="0"/>
          <w:szCs w:val="21"/>
          <w:u w:val="single"/>
          <w:shd w:val="clear" w:color="auto" w:fill="FFFFFF"/>
        </w:rPr>
        <w:t xml:space="preserve">        </w:t>
      </w:r>
      <w:r w:rsidRPr="0061250B">
        <w:rPr>
          <w:rFonts w:ascii="宋体" w:eastAsia="宋体" w:hAnsi="宋体" w:cs="宋体" w:hint="eastAsia"/>
          <w:color w:val="181E33"/>
          <w:kern w:val="0"/>
          <w:szCs w:val="21"/>
          <w:shd w:val="clear" w:color="auto" w:fill="FFFFFF"/>
        </w:rPr>
        <w:t>。</w:t>
      </w:r>
    </w:p>
    <w:p w:rsidR="0061250B" w:rsidRPr="0061250B" w:rsidRDefault="00747774">
      <w:pPr>
        <w:widowControl/>
        <w:shd w:val="clear" w:color="auto" w:fill="FFFFFF"/>
        <w:spacing w:after="120"/>
        <w:jc w:val="left"/>
        <w:rPr>
          <w:rFonts w:ascii="宋体" w:eastAsia="宋体" w:hAnsi="宋体" w:cs="宋体"/>
          <w:color w:val="181E33"/>
          <w:kern w:val="0"/>
          <w:szCs w:val="21"/>
          <w:shd w:val="clear" w:color="auto" w:fill="FFFFFF"/>
        </w:rPr>
      </w:pPr>
      <w:r w:rsidRPr="0061250B">
        <w:rPr>
          <w:rFonts w:ascii="宋体" w:eastAsia="宋体" w:hAnsi="宋体" w:cs="宋体" w:hint="eastAsia"/>
          <w:color w:val="181E33"/>
          <w:kern w:val="0"/>
          <w:szCs w:val="21"/>
          <w:shd w:val="clear" w:color="auto" w:fill="FFFFFF"/>
        </w:rPr>
        <w:t>（2）总结的主要特点包括</w:t>
      </w:r>
      <w:r w:rsidR="0061250B" w:rsidRPr="0061250B">
        <w:rPr>
          <w:rFonts w:ascii="宋体" w:eastAsia="宋体" w:hAnsi="宋体" w:cs="宋体" w:hint="eastAsia"/>
          <w:color w:val="181E33"/>
          <w:kern w:val="0"/>
          <w:szCs w:val="21"/>
          <w:u w:val="single"/>
          <w:shd w:val="clear" w:color="auto" w:fill="FFFFFF"/>
        </w:rPr>
        <w:t xml:space="preserve">       </w:t>
      </w:r>
      <w:r w:rsidR="0061250B" w:rsidRPr="0061250B">
        <w:rPr>
          <w:rFonts w:ascii="宋体" w:eastAsia="宋体" w:hAnsi="宋体" w:cs="宋体" w:hint="eastAsia"/>
          <w:color w:val="181E33"/>
          <w:kern w:val="0"/>
          <w:szCs w:val="21"/>
          <w:shd w:val="clear" w:color="auto" w:fill="FFFFFF"/>
        </w:rPr>
        <w:t>、</w:t>
      </w:r>
      <w:r w:rsidR="0061250B" w:rsidRPr="0061250B">
        <w:rPr>
          <w:rFonts w:ascii="宋体" w:eastAsia="宋体" w:hAnsi="宋体" w:cs="宋体" w:hint="eastAsia"/>
          <w:color w:val="181E33"/>
          <w:kern w:val="0"/>
          <w:szCs w:val="21"/>
          <w:u w:val="single"/>
          <w:shd w:val="clear" w:color="auto" w:fill="FFFFFF"/>
        </w:rPr>
        <w:t xml:space="preserve">        </w:t>
      </w:r>
      <w:r w:rsidR="0061250B" w:rsidRPr="0061250B">
        <w:rPr>
          <w:rFonts w:ascii="宋体" w:eastAsia="宋体" w:hAnsi="宋体" w:cs="宋体" w:hint="eastAsia"/>
          <w:color w:val="181E33"/>
          <w:kern w:val="0"/>
          <w:szCs w:val="21"/>
          <w:shd w:val="clear" w:color="auto" w:fill="FFFFFF"/>
        </w:rPr>
        <w:t>、</w:t>
      </w:r>
      <w:r w:rsidR="0061250B" w:rsidRPr="0061250B">
        <w:rPr>
          <w:rFonts w:ascii="宋体" w:eastAsia="宋体" w:hAnsi="宋体" w:cs="宋体" w:hint="eastAsia"/>
          <w:color w:val="181E33"/>
          <w:kern w:val="0"/>
          <w:szCs w:val="21"/>
          <w:u w:val="single"/>
          <w:shd w:val="clear" w:color="auto" w:fill="FFFFFF"/>
        </w:rPr>
        <w:t xml:space="preserve">        </w:t>
      </w:r>
      <w:r w:rsidR="0061250B" w:rsidRPr="0061250B">
        <w:rPr>
          <w:rFonts w:ascii="宋体" w:eastAsia="宋体" w:hAnsi="宋体" w:cs="宋体" w:hint="eastAsia"/>
          <w:color w:val="181E33"/>
          <w:kern w:val="0"/>
          <w:szCs w:val="21"/>
          <w:shd w:val="clear" w:color="auto" w:fill="FFFFFF"/>
        </w:rPr>
        <w:t>。</w:t>
      </w:r>
    </w:p>
    <w:p w:rsidR="006030CD" w:rsidRPr="0061250B" w:rsidRDefault="00747774">
      <w:pPr>
        <w:widowControl/>
        <w:shd w:val="clear" w:color="auto" w:fill="FFFFFF"/>
        <w:spacing w:after="120"/>
        <w:jc w:val="left"/>
        <w:rPr>
          <w:rFonts w:ascii="宋体" w:eastAsia="宋体" w:hAnsi="宋体" w:cs="宋体"/>
          <w:color w:val="181E33"/>
          <w:kern w:val="0"/>
          <w:szCs w:val="21"/>
          <w:shd w:val="clear" w:color="auto" w:fill="FFFFFF"/>
        </w:rPr>
      </w:pPr>
      <w:r w:rsidRPr="0061250B">
        <w:rPr>
          <w:rFonts w:ascii="宋体" w:eastAsia="宋体" w:hAnsi="宋体" w:cs="宋体" w:hint="eastAsia"/>
          <w:color w:val="181E33"/>
          <w:kern w:val="0"/>
          <w:szCs w:val="21"/>
          <w:shd w:val="clear" w:color="auto" w:fill="FFFFFF"/>
        </w:rPr>
        <w:t>2.问题诊断</w:t>
      </w:r>
    </w:p>
    <w:p w:rsidR="006030CD" w:rsidRPr="0061250B" w:rsidRDefault="00747774">
      <w:pPr>
        <w:widowControl/>
        <w:shd w:val="clear" w:color="auto" w:fill="FFFFFF"/>
        <w:spacing w:after="120"/>
        <w:jc w:val="left"/>
        <w:rPr>
          <w:rFonts w:ascii="宋体" w:eastAsia="宋体" w:hAnsi="宋体" w:cs="宋体"/>
          <w:color w:val="181E33"/>
          <w:kern w:val="0"/>
          <w:szCs w:val="21"/>
          <w:shd w:val="clear" w:color="auto" w:fill="FFFFFF"/>
        </w:rPr>
      </w:pPr>
      <w:r w:rsidRPr="0061250B">
        <w:rPr>
          <w:rFonts w:ascii="宋体" w:eastAsia="宋体" w:hAnsi="宋体" w:cs="宋体" w:hint="eastAsia"/>
          <w:color w:val="181E33"/>
          <w:kern w:val="0"/>
          <w:szCs w:val="21"/>
          <w:shd w:val="clear" w:color="auto" w:fill="FFFFFF"/>
        </w:rPr>
        <w:t>下面是</w:t>
      </w:r>
      <w:r w:rsidR="0009218A">
        <w:rPr>
          <w:rFonts w:ascii="宋体" w:eastAsia="宋体" w:hAnsi="宋体" w:cs="宋体" w:hint="eastAsia"/>
          <w:color w:val="181E33"/>
          <w:kern w:val="0"/>
          <w:szCs w:val="21"/>
          <w:shd w:val="clear" w:color="auto" w:fill="FFFFFF"/>
        </w:rPr>
        <w:t>××</w:t>
      </w:r>
      <w:r w:rsidRPr="0061250B">
        <w:rPr>
          <w:rFonts w:ascii="宋体" w:eastAsia="宋体" w:hAnsi="宋体" w:cs="宋体" w:hint="eastAsia"/>
          <w:color w:val="181E33"/>
          <w:kern w:val="0"/>
          <w:szCs w:val="21"/>
          <w:shd w:val="clear" w:color="auto" w:fill="FFFFFF"/>
        </w:rPr>
        <w:t>公司的上半年工作总结，请从结构和语言上指出他的错误。</w:t>
      </w:r>
    </w:p>
    <w:p w:rsidR="006030CD" w:rsidRPr="0009218A" w:rsidRDefault="006030CD">
      <w:pPr>
        <w:pStyle w:val="44"/>
        <w:spacing w:line="360" w:lineRule="auto"/>
        <w:ind w:firstLineChars="0" w:firstLine="0"/>
        <w:rPr>
          <w:rFonts w:ascii="Segoe UI" w:eastAsia="Segoe UI" w:hAnsi="Segoe UI" w:cs="Segoe UI"/>
          <w:color w:val="000000"/>
          <w:sz w:val="21"/>
          <w:shd w:val="clear" w:color="auto" w:fill="FFFFFF"/>
        </w:rPr>
      </w:pPr>
    </w:p>
    <w:p w:rsidR="006030CD" w:rsidRPr="00182FFD" w:rsidRDefault="00747774">
      <w:pPr>
        <w:widowControl/>
        <w:shd w:val="clear" w:color="auto" w:fill="FFFFFF"/>
        <w:spacing w:after="120"/>
        <w:jc w:val="center"/>
        <w:rPr>
          <w:rFonts w:ascii="Segoe UI" w:eastAsia="宋体" w:hAnsi="Segoe UI" w:cs="Segoe UI"/>
          <w:b/>
          <w:color w:val="181E33"/>
          <w:sz w:val="24"/>
          <w:shd w:val="clear" w:color="auto" w:fill="FFFFFF"/>
        </w:rPr>
      </w:pPr>
      <w:r w:rsidRPr="00182FFD">
        <w:rPr>
          <w:rFonts w:ascii="Segoe UI" w:eastAsia="宋体" w:hAnsi="Segoe UI" w:cs="Segoe UI" w:hint="eastAsia"/>
          <w:b/>
          <w:color w:val="181E33"/>
          <w:sz w:val="24"/>
          <w:shd w:val="clear" w:color="auto" w:fill="FFFFFF"/>
        </w:rPr>
        <w:t>××公司上半年工作总结</w:t>
      </w:r>
    </w:p>
    <w:p w:rsidR="006030CD" w:rsidRDefault="00747774">
      <w:pPr>
        <w:widowControl/>
        <w:shd w:val="clear" w:color="auto" w:fill="FFFFFF"/>
        <w:spacing w:after="120"/>
        <w:jc w:val="left"/>
        <w:rPr>
          <w:rFonts w:ascii="Segoe UI" w:eastAsia="宋体" w:hAnsi="Segoe UI" w:cs="Segoe UI"/>
          <w:color w:val="181E33"/>
          <w:szCs w:val="21"/>
          <w:shd w:val="clear" w:color="auto" w:fill="FFFFFF"/>
        </w:rPr>
      </w:pPr>
      <w:r>
        <w:rPr>
          <w:rFonts w:ascii="Segoe UI" w:eastAsia="宋体" w:hAnsi="Segoe UI" w:cs="Segoe UI" w:hint="eastAsia"/>
          <w:color w:val="181E33"/>
          <w:szCs w:val="21"/>
          <w:shd w:val="clear" w:color="auto" w:fill="FFFFFF"/>
        </w:rPr>
        <w:t xml:space="preserve">　　半年来本公司在精神文明和物质文明方面做了许多工作，取得了很大成绩。半年来，主要做了以下工作：动员组织公司干部和广大群众学习中央文件；安排、落实全年生产计划；推行、落实工作责任制；修建子弟小学校舍；建方便面生产车间厂房；推销果脯、食品、编织产品；解决原材料不足问题；美化环境，栽花种草；办了一期计算机技术培训班；调整了工作人员，开始试行干部招聘制。</w:t>
      </w:r>
    </w:p>
    <w:p w:rsidR="006030CD" w:rsidRDefault="00747774">
      <w:pPr>
        <w:widowControl/>
        <w:shd w:val="clear" w:color="auto" w:fill="FFFFFF"/>
        <w:spacing w:after="120"/>
        <w:ind w:firstLine="420"/>
        <w:jc w:val="left"/>
        <w:rPr>
          <w:rFonts w:ascii="Segoe UI" w:eastAsia="宋体" w:hAnsi="Segoe UI" w:cs="Segoe UI"/>
          <w:color w:val="181E33"/>
          <w:szCs w:val="21"/>
          <w:shd w:val="clear" w:color="auto" w:fill="FFFFFF"/>
        </w:rPr>
      </w:pPr>
      <w:r>
        <w:rPr>
          <w:rFonts w:ascii="Segoe UI" w:eastAsia="宋体" w:hAnsi="Segoe UI" w:cs="Segoe UI" w:hint="eastAsia"/>
          <w:color w:val="181E33"/>
          <w:szCs w:val="21"/>
          <w:shd w:val="clear" w:color="auto" w:fill="FFFFFF"/>
        </w:rPr>
        <w:t>半年来，在工作繁杂，头绪多而干部少的情况下，能做这么多工作，主要是：</w:t>
      </w:r>
    </w:p>
    <w:p w:rsidR="006030CD" w:rsidRDefault="00747774">
      <w:pPr>
        <w:widowControl/>
        <w:shd w:val="clear" w:color="auto" w:fill="FFFFFF"/>
        <w:spacing w:after="120"/>
        <w:ind w:firstLine="420"/>
        <w:jc w:val="left"/>
        <w:rPr>
          <w:rFonts w:ascii="Segoe UI" w:eastAsia="宋体" w:hAnsi="Segoe UI" w:cs="Segoe UI"/>
          <w:color w:val="181E33"/>
          <w:szCs w:val="21"/>
          <w:shd w:val="clear" w:color="auto" w:fill="FFFFFF"/>
        </w:rPr>
      </w:pPr>
      <w:r>
        <w:rPr>
          <w:rFonts w:ascii="Segoe UI" w:eastAsia="宋体" w:hAnsi="Segoe UI" w:cs="Segoe UI" w:hint="eastAsia"/>
          <w:color w:val="181E33"/>
          <w:szCs w:val="21"/>
          <w:shd w:val="clear" w:color="auto" w:fill="FFFFFF"/>
        </w:rPr>
        <w:t>一、上下团结。公司领导和一般干部都能同甘共苦，劲往一处使。工作中有不同看法，当面讲、共同协商。互相间有意见能开展批评与自我批评，不犯自由主义。例如有干部</w:t>
      </w:r>
      <w:proofErr w:type="gramStart"/>
      <w:r>
        <w:rPr>
          <w:rFonts w:ascii="Segoe UI" w:eastAsia="宋体" w:hAnsi="Segoe UI" w:cs="Segoe UI" w:hint="eastAsia"/>
          <w:color w:val="181E33"/>
          <w:szCs w:val="21"/>
          <w:shd w:val="clear" w:color="auto" w:fill="FFFFFF"/>
        </w:rPr>
        <w:t>就经理</w:t>
      </w:r>
      <w:proofErr w:type="gramEnd"/>
      <w:r>
        <w:rPr>
          <w:rFonts w:ascii="Segoe UI" w:eastAsia="宋体" w:hAnsi="Segoe UI" w:cs="Segoe UI" w:hint="eastAsia"/>
          <w:color w:val="181E33"/>
          <w:szCs w:val="21"/>
          <w:shd w:val="clear" w:color="auto" w:fill="FFFFFF"/>
        </w:rPr>
        <w:t>未作商议，擅自更改果脯销售奖励办法，影响产量一事有意见，经当面提出，经理做了自我批评，并共同研究了新的奖励办法，又出现了增产势头。</w:t>
      </w:r>
    </w:p>
    <w:p w:rsidR="006030CD" w:rsidRDefault="00747774">
      <w:pPr>
        <w:widowControl/>
        <w:shd w:val="clear" w:color="auto" w:fill="FFFFFF"/>
        <w:spacing w:after="120"/>
        <w:ind w:firstLine="420"/>
        <w:jc w:val="left"/>
        <w:rPr>
          <w:rFonts w:ascii="Segoe UI" w:eastAsia="宋体" w:hAnsi="Segoe UI" w:cs="Segoe UI"/>
          <w:color w:val="181E33"/>
          <w:szCs w:val="21"/>
          <w:shd w:val="clear" w:color="auto" w:fill="FFFFFF"/>
        </w:rPr>
      </w:pPr>
      <w:r>
        <w:rPr>
          <w:rFonts w:ascii="Segoe UI" w:eastAsia="宋体" w:hAnsi="Segoe UI" w:cs="Segoe UI" w:hint="eastAsia"/>
          <w:color w:val="181E33"/>
          <w:szCs w:val="21"/>
          <w:shd w:val="clear" w:color="auto" w:fill="FFFFFF"/>
        </w:rPr>
        <w:t>二、不怕困难。本企业刚刚起步，困难很多，技术力量薄弱，原材料不足；产品销路没有打开等等。为此，领导干部共同想办法，他们不怕跑路，放弃自己的休息时间，忍饥挨饿受冻，四处联系，终于解决了今年所需要的原料，推销了一些产品。</w:t>
      </w:r>
    </w:p>
    <w:p w:rsidR="006030CD" w:rsidRDefault="00747774">
      <w:pPr>
        <w:widowControl/>
        <w:shd w:val="clear" w:color="auto" w:fill="FFFFFF"/>
        <w:spacing w:after="120"/>
        <w:ind w:firstLine="420"/>
        <w:jc w:val="left"/>
        <w:rPr>
          <w:rFonts w:ascii="Segoe UI" w:eastAsia="宋体" w:hAnsi="Segoe UI" w:cs="Segoe UI"/>
          <w:color w:val="181E33"/>
          <w:szCs w:val="21"/>
          <w:shd w:val="clear" w:color="auto" w:fill="FFFFFF"/>
        </w:rPr>
      </w:pPr>
      <w:r>
        <w:rPr>
          <w:rFonts w:ascii="Segoe UI" w:eastAsia="宋体" w:hAnsi="Segoe UI" w:cs="Segoe UI" w:hint="eastAsia"/>
          <w:color w:val="181E33"/>
          <w:szCs w:val="21"/>
          <w:shd w:val="clear" w:color="auto" w:fill="FFFFFF"/>
        </w:rPr>
        <w:t>三、领导带头。公司的几位主要领导带头苦干，实干。他们白天到下边去调查了解情况、解决问题，晚上才开会研究问题，寻找解决的办法。领导干部夜以继日地工作，使公司工作上了台阶。</w:t>
      </w:r>
    </w:p>
    <w:p w:rsidR="006030CD" w:rsidRDefault="00747774">
      <w:pPr>
        <w:widowControl/>
        <w:shd w:val="clear" w:color="auto" w:fill="FFFFFF"/>
        <w:spacing w:after="120"/>
        <w:ind w:firstLine="420"/>
        <w:jc w:val="left"/>
        <w:rPr>
          <w:rFonts w:ascii="Segoe UI" w:eastAsia="宋体" w:hAnsi="Segoe UI" w:cs="Segoe UI"/>
          <w:color w:val="181E33"/>
          <w:szCs w:val="21"/>
          <w:shd w:val="clear" w:color="auto" w:fill="FFFFFF"/>
        </w:rPr>
      </w:pPr>
      <w:r>
        <w:rPr>
          <w:rFonts w:ascii="Segoe UI" w:eastAsia="宋体" w:hAnsi="Segoe UI" w:cs="Segoe UI" w:hint="eastAsia"/>
          <w:color w:val="181E33"/>
          <w:szCs w:val="21"/>
          <w:shd w:val="clear" w:color="auto" w:fill="FFFFFF"/>
        </w:rPr>
        <w:t xml:space="preserve">                               </w:t>
      </w:r>
      <w:r w:rsidR="0061250B">
        <w:rPr>
          <w:rFonts w:ascii="Segoe UI" w:eastAsia="宋体" w:hAnsi="Segoe UI" w:cs="Segoe UI" w:hint="eastAsia"/>
          <w:color w:val="181E33"/>
          <w:szCs w:val="21"/>
          <w:shd w:val="clear" w:color="auto" w:fill="FFFFFF"/>
        </w:rPr>
        <w:t xml:space="preserve">                           </w:t>
      </w:r>
      <w:r>
        <w:rPr>
          <w:rFonts w:ascii="Segoe UI" w:eastAsia="宋体" w:hAnsi="Segoe UI" w:cs="Segoe UI" w:hint="eastAsia"/>
          <w:color w:val="181E33"/>
          <w:szCs w:val="21"/>
          <w:shd w:val="clear" w:color="auto" w:fill="FFFFFF"/>
        </w:rPr>
        <w:t xml:space="preserve">××公司　　</w:t>
      </w:r>
    </w:p>
    <w:p w:rsidR="006030CD" w:rsidRDefault="00747774">
      <w:pPr>
        <w:widowControl/>
        <w:shd w:val="clear" w:color="auto" w:fill="FFFFFF"/>
        <w:spacing w:after="120"/>
        <w:ind w:firstLine="420"/>
        <w:jc w:val="left"/>
        <w:rPr>
          <w:rFonts w:ascii="Segoe UI" w:eastAsia="宋体" w:hAnsi="Segoe UI" w:cs="Segoe UI"/>
          <w:color w:val="181E33"/>
          <w:szCs w:val="21"/>
          <w:shd w:val="clear" w:color="auto" w:fill="FFFFFF"/>
        </w:rPr>
      </w:pPr>
      <w:r>
        <w:rPr>
          <w:rFonts w:ascii="Segoe UI" w:eastAsia="宋体" w:hAnsi="Segoe UI" w:cs="Segoe UI" w:hint="eastAsia"/>
          <w:color w:val="181E33"/>
          <w:szCs w:val="21"/>
          <w:shd w:val="clear" w:color="auto" w:fill="FFFFFF"/>
        </w:rPr>
        <w:t xml:space="preserve">                         </w:t>
      </w:r>
      <w:r w:rsidR="0061250B">
        <w:rPr>
          <w:rFonts w:ascii="Segoe UI" w:eastAsia="宋体" w:hAnsi="Segoe UI" w:cs="Segoe UI" w:hint="eastAsia"/>
          <w:color w:val="181E33"/>
          <w:szCs w:val="21"/>
          <w:shd w:val="clear" w:color="auto" w:fill="FFFFFF"/>
        </w:rPr>
        <w:t xml:space="preserve">                            </w:t>
      </w:r>
      <w:r>
        <w:rPr>
          <w:rFonts w:ascii="Segoe UI" w:eastAsia="宋体" w:hAnsi="Segoe UI" w:cs="Segoe UI" w:hint="eastAsia"/>
          <w:color w:val="181E33"/>
          <w:szCs w:val="21"/>
          <w:shd w:val="clear" w:color="auto" w:fill="FFFFFF"/>
        </w:rPr>
        <w:t>××××年×月×日</w:t>
      </w:r>
      <w:r w:rsidR="0061250B">
        <w:rPr>
          <w:rFonts w:ascii="Segoe UI" w:eastAsia="宋体" w:hAnsi="Segoe UI" w:cs="Segoe UI" w:hint="eastAsia"/>
          <w:color w:val="181E33"/>
          <w:szCs w:val="21"/>
          <w:shd w:val="clear" w:color="auto" w:fill="FFFFFF"/>
        </w:rPr>
        <w:t xml:space="preserve">    </w:t>
      </w:r>
    </w:p>
    <w:p w:rsidR="006030CD" w:rsidRDefault="006030CD">
      <w:pPr>
        <w:widowControl/>
        <w:shd w:val="clear" w:color="auto" w:fill="FFFFFF"/>
        <w:spacing w:after="120"/>
        <w:jc w:val="left"/>
        <w:rPr>
          <w:rFonts w:ascii="Segoe UI" w:eastAsia="宋体" w:hAnsi="Segoe UI" w:cs="Segoe UI"/>
          <w:color w:val="181E33"/>
          <w:szCs w:val="21"/>
          <w:shd w:val="clear" w:color="auto" w:fill="FFFFFF"/>
        </w:rPr>
      </w:pPr>
    </w:p>
    <w:p w:rsidR="006030CD" w:rsidRPr="0061250B" w:rsidRDefault="00747774" w:rsidP="0061250B">
      <w:pPr>
        <w:widowControl/>
        <w:shd w:val="clear" w:color="auto" w:fill="FFFFFF"/>
        <w:spacing w:after="120"/>
        <w:jc w:val="center"/>
        <w:rPr>
          <w:rFonts w:ascii="Segoe UI" w:eastAsia="宋体" w:hAnsi="Segoe UI" w:cs="Segoe UI"/>
          <w:b/>
          <w:bCs/>
          <w:color w:val="181E33"/>
          <w:sz w:val="24"/>
          <w:shd w:val="clear" w:color="auto" w:fill="FFFFFF"/>
        </w:rPr>
      </w:pPr>
      <w:r w:rsidRPr="0061250B">
        <w:rPr>
          <w:rFonts w:ascii="Segoe UI" w:eastAsia="宋体" w:hAnsi="Segoe UI" w:cs="Segoe UI" w:hint="eastAsia"/>
          <w:b/>
          <w:bCs/>
          <w:color w:val="181E33"/>
          <w:sz w:val="24"/>
          <w:shd w:val="clear" w:color="auto" w:fill="FFFFFF"/>
        </w:rPr>
        <w:t>计划和总结单元测试</w:t>
      </w:r>
      <w:r w:rsidR="0061250B" w:rsidRPr="0061250B">
        <w:rPr>
          <w:rFonts w:ascii="Segoe UI" w:eastAsia="宋体" w:hAnsi="Segoe UI" w:cs="Segoe UI" w:hint="eastAsia"/>
          <w:b/>
          <w:bCs/>
          <w:color w:val="181E33"/>
          <w:sz w:val="24"/>
          <w:shd w:val="clear" w:color="auto" w:fill="FFFFFF"/>
        </w:rPr>
        <w:t>参考</w:t>
      </w:r>
      <w:r w:rsidRPr="0061250B">
        <w:rPr>
          <w:rFonts w:ascii="Segoe UI" w:eastAsia="宋体" w:hAnsi="Segoe UI" w:cs="Segoe UI" w:hint="eastAsia"/>
          <w:b/>
          <w:bCs/>
          <w:color w:val="181E33"/>
          <w:sz w:val="24"/>
          <w:shd w:val="clear" w:color="auto" w:fill="FFFFFF"/>
        </w:rPr>
        <w:t>答案</w:t>
      </w:r>
    </w:p>
    <w:p w:rsidR="006030CD" w:rsidRDefault="00747774">
      <w:pPr>
        <w:widowControl/>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一、单选题</w:t>
      </w:r>
    </w:p>
    <w:p w:rsidR="006030CD" w:rsidRDefault="00747774">
      <w:pPr>
        <w:widowControl/>
        <w:shd w:val="clear" w:color="auto" w:fill="FFFFFF"/>
        <w:spacing w:after="120"/>
        <w:jc w:val="left"/>
        <w:rPr>
          <w:rFonts w:ascii="Segoe UI" w:eastAsia="宋体" w:hAnsi="Segoe UI" w:cs="Segoe UI"/>
          <w:color w:val="181E33"/>
          <w:szCs w:val="21"/>
          <w:shd w:val="clear" w:color="auto" w:fill="FFFFFF"/>
        </w:rPr>
      </w:pPr>
      <w:r>
        <w:rPr>
          <w:rFonts w:ascii="Segoe UI" w:eastAsia="宋体" w:hAnsi="Segoe UI" w:cs="Segoe UI" w:hint="eastAsia"/>
          <w:color w:val="181E33"/>
          <w:szCs w:val="21"/>
          <w:shd w:val="clear" w:color="auto" w:fill="FFFFFF"/>
        </w:rPr>
        <w:t>1-5</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 xml:space="preserve"> </w:t>
      </w:r>
      <w:r>
        <w:rPr>
          <w:rFonts w:ascii="Segoe UI" w:eastAsia="Segoe UI" w:hAnsi="Segoe UI" w:cs="Segoe UI"/>
          <w:color w:val="181E33"/>
          <w:szCs w:val="21"/>
          <w:shd w:val="clear" w:color="auto" w:fill="FFFFFF"/>
        </w:rPr>
        <w:t>D</w:t>
      </w:r>
      <w:r>
        <w:rPr>
          <w:rFonts w:ascii="Segoe UI" w:eastAsia="宋体" w:hAnsi="Segoe UI" w:cs="Segoe UI" w:hint="eastAsia"/>
          <w:color w:val="181E33"/>
          <w:szCs w:val="21"/>
          <w:shd w:val="clear" w:color="auto" w:fill="FFFFFF"/>
        </w:rPr>
        <w:t>CCBD               6-10</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BAACA</w:t>
      </w:r>
    </w:p>
    <w:p w:rsidR="006030CD" w:rsidRDefault="006030CD">
      <w:pPr>
        <w:widowControl/>
        <w:shd w:val="clear" w:color="auto" w:fill="FFFFFF"/>
        <w:spacing w:after="120"/>
        <w:jc w:val="left"/>
        <w:rPr>
          <w:rFonts w:ascii="Segoe UI" w:eastAsia="宋体" w:hAnsi="Segoe UI" w:cs="Segoe UI"/>
          <w:color w:val="181E33"/>
          <w:szCs w:val="21"/>
          <w:shd w:val="clear" w:color="auto" w:fill="FFFFFF"/>
        </w:rPr>
      </w:pPr>
    </w:p>
    <w:p w:rsidR="006030CD" w:rsidRDefault="00747774">
      <w:pPr>
        <w:widowControl/>
        <w:numPr>
          <w:ilvl w:val="0"/>
          <w:numId w:val="4"/>
        </w:numPr>
        <w:shd w:val="clear" w:color="auto" w:fill="FFFFFF"/>
        <w:spacing w:after="120"/>
        <w:jc w:val="left"/>
        <w:rPr>
          <w:rFonts w:ascii="Segoe UI" w:eastAsia="宋体" w:hAnsi="Segoe UI" w:cs="Segoe UI"/>
          <w:b/>
          <w:bCs/>
          <w:color w:val="181E33"/>
          <w:szCs w:val="21"/>
          <w:shd w:val="clear" w:color="auto" w:fill="FFFFFF"/>
        </w:rPr>
      </w:pPr>
      <w:r>
        <w:rPr>
          <w:rFonts w:ascii="Segoe UI" w:eastAsia="宋体" w:hAnsi="Segoe UI" w:cs="Segoe UI" w:hint="eastAsia"/>
          <w:b/>
          <w:bCs/>
          <w:color w:val="181E33"/>
          <w:szCs w:val="21"/>
          <w:shd w:val="clear" w:color="auto" w:fill="FFFFFF"/>
        </w:rPr>
        <w:t>多选题</w:t>
      </w:r>
    </w:p>
    <w:p w:rsidR="006030CD" w:rsidRDefault="00747774">
      <w:pPr>
        <w:widowControl/>
        <w:numPr>
          <w:ilvl w:val="0"/>
          <w:numId w:val="5"/>
        </w:numPr>
        <w:shd w:val="clear" w:color="auto" w:fill="FFFFFF"/>
        <w:spacing w:after="120"/>
        <w:jc w:val="left"/>
        <w:rPr>
          <w:rFonts w:ascii="Segoe UI" w:eastAsia="Segoe UI" w:hAnsi="Segoe UI" w:cs="Segoe UI"/>
          <w:color w:val="181E33"/>
          <w:szCs w:val="21"/>
          <w:shd w:val="clear" w:color="auto" w:fill="FFFFFF"/>
        </w:rPr>
      </w:pPr>
      <w:r>
        <w:rPr>
          <w:rFonts w:ascii="Segoe UI" w:eastAsia="Segoe UI" w:hAnsi="Segoe UI" w:cs="Segoe UI" w:hint="eastAsia"/>
          <w:color w:val="000000"/>
          <w:kern w:val="0"/>
          <w:szCs w:val="21"/>
          <w:shd w:val="clear" w:color="auto" w:fill="FFFFFF"/>
        </w:rPr>
        <w:t>ABCD</w:t>
      </w:r>
      <w:r>
        <w:rPr>
          <w:rFonts w:ascii="Segoe UI" w:eastAsia="宋体" w:hAnsi="Segoe UI" w:cs="Segoe UI" w:hint="eastAsia"/>
          <w:color w:val="181E33"/>
          <w:szCs w:val="21"/>
          <w:shd w:val="clear" w:color="auto" w:fill="FFFFFF"/>
        </w:rPr>
        <w:t xml:space="preserve">    2.</w:t>
      </w:r>
      <w:r>
        <w:rPr>
          <w:rFonts w:ascii="Segoe UI" w:eastAsia="Segoe UI" w:hAnsi="Segoe UI" w:cs="Segoe UI" w:hint="eastAsia"/>
          <w:color w:val="000000"/>
          <w:kern w:val="0"/>
          <w:szCs w:val="21"/>
          <w:shd w:val="clear" w:color="auto" w:fill="FFFFFF"/>
        </w:rPr>
        <w:t>ACD</w:t>
      </w:r>
      <w:r>
        <w:rPr>
          <w:rFonts w:ascii="Segoe UI" w:eastAsia="宋体" w:hAnsi="Segoe UI" w:cs="Segoe UI" w:hint="eastAsia"/>
          <w:color w:val="181E33"/>
          <w:szCs w:val="21"/>
          <w:shd w:val="clear" w:color="auto" w:fill="FFFFFF"/>
        </w:rPr>
        <w:t xml:space="preserve">    3.</w:t>
      </w:r>
      <w:r>
        <w:rPr>
          <w:rFonts w:ascii="Segoe UI" w:eastAsia="Segoe UI" w:hAnsi="Segoe UI" w:cs="Segoe UI" w:hint="eastAsia"/>
          <w:color w:val="000000"/>
          <w:kern w:val="0"/>
          <w:szCs w:val="21"/>
          <w:shd w:val="clear" w:color="auto" w:fill="FFFFFF"/>
        </w:rPr>
        <w:t>BCD</w:t>
      </w:r>
      <w:r>
        <w:rPr>
          <w:rFonts w:ascii="Segoe UI" w:eastAsia="宋体" w:hAnsi="Segoe UI" w:cs="Segoe UI" w:hint="eastAsia"/>
          <w:color w:val="181E33"/>
          <w:szCs w:val="21"/>
          <w:shd w:val="clear" w:color="auto" w:fill="FFFFFF"/>
        </w:rPr>
        <w:t xml:space="preserve">  4.ABC  5.</w:t>
      </w:r>
      <w:r>
        <w:rPr>
          <w:rFonts w:ascii="Segoe UI" w:eastAsia="Segoe UI" w:hAnsi="Segoe UI" w:cs="Segoe UI"/>
          <w:color w:val="181E33"/>
          <w:szCs w:val="21"/>
          <w:shd w:val="clear" w:color="auto" w:fill="FFFFFF"/>
        </w:rPr>
        <w:t>ABCD</w:t>
      </w:r>
    </w:p>
    <w:p w:rsidR="006030CD" w:rsidRDefault="006030CD">
      <w:pPr>
        <w:widowControl/>
        <w:shd w:val="clear" w:color="auto" w:fill="FFFFFF"/>
        <w:spacing w:after="120"/>
        <w:jc w:val="left"/>
        <w:rPr>
          <w:rFonts w:ascii="Segoe UI" w:eastAsia="Segoe UI" w:hAnsi="Segoe UI" w:cs="Segoe UI"/>
          <w:color w:val="181E33"/>
          <w:szCs w:val="21"/>
          <w:shd w:val="clear" w:color="auto" w:fill="FFFFFF"/>
        </w:rPr>
      </w:pPr>
    </w:p>
    <w:p w:rsidR="006030CD" w:rsidRDefault="00747774">
      <w:pPr>
        <w:widowControl/>
        <w:numPr>
          <w:ilvl w:val="0"/>
          <w:numId w:val="4"/>
        </w:numPr>
        <w:shd w:val="clear" w:color="auto" w:fill="FFFFFF"/>
        <w:spacing w:after="120"/>
        <w:jc w:val="left"/>
        <w:rPr>
          <w:rFonts w:ascii="Segoe UI" w:eastAsia="宋体" w:hAnsi="Segoe UI" w:cs="Segoe UI"/>
          <w:b/>
          <w:bCs/>
          <w:color w:val="181E33"/>
          <w:szCs w:val="21"/>
          <w:shd w:val="clear" w:color="auto" w:fill="FFFFFF"/>
        </w:rPr>
      </w:pPr>
      <w:r>
        <w:rPr>
          <w:rFonts w:ascii="Segoe UI" w:eastAsia="宋体" w:hAnsi="Segoe UI" w:cs="Segoe UI" w:hint="eastAsia"/>
          <w:b/>
          <w:bCs/>
          <w:color w:val="181E33"/>
          <w:szCs w:val="21"/>
          <w:shd w:val="clear" w:color="auto" w:fill="FFFFFF"/>
        </w:rPr>
        <w:t>判断题</w:t>
      </w:r>
    </w:p>
    <w:p w:rsidR="006030CD" w:rsidRDefault="0009218A">
      <w:pPr>
        <w:widowControl/>
        <w:numPr>
          <w:ilvl w:val="0"/>
          <w:numId w:val="6"/>
        </w:numPr>
        <w:shd w:val="clear" w:color="auto" w:fill="FFFFFF"/>
        <w:spacing w:after="120"/>
        <w:jc w:val="left"/>
      </w:pPr>
      <w:r>
        <w:rPr>
          <w:rFonts w:ascii="仿宋" w:eastAsia="仿宋" w:hAnsi="仿宋" w:cs="仿宋" w:hint="eastAsia"/>
          <w:color w:val="181E33"/>
          <w:szCs w:val="21"/>
          <w:shd w:val="clear" w:color="auto" w:fill="FFFFFF"/>
        </w:rPr>
        <w:t>×</w:t>
      </w:r>
      <w:r w:rsidR="00747774">
        <w:rPr>
          <w:rFonts w:ascii="Arial" w:eastAsia="宋体" w:hAnsi="Arial" w:cs="Arial" w:hint="eastAsia"/>
          <w:color w:val="181E33"/>
          <w:szCs w:val="21"/>
          <w:shd w:val="clear" w:color="auto" w:fill="FFFFFF"/>
        </w:rPr>
        <w:t xml:space="preserve">   2. </w:t>
      </w:r>
      <w:r>
        <w:rPr>
          <w:rFonts w:ascii="仿宋" w:eastAsia="仿宋" w:hAnsi="仿宋" w:cs="仿宋" w:hint="eastAsia"/>
          <w:color w:val="181E33"/>
          <w:szCs w:val="21"/>
          <w:shd w:val="clear" w:color="auto" w:fill="FFFFFF"/>
        </w:rPr>
        <w:t>×</w:t>
      </w:r>
      <w:r w:rsidR="00747774">
        <w:rPr>
          <w:rFonts w:ascii="Arial" w:eastAsia="宋体" w:hAnsi="Arial" w:cs="Arial" w:hint="eastAsia"/>
          <w:color w:val="181E33"/>
          <w:szCs w:val="21"/>
          <w:shd w:val="clear" w:color="auto" w:fill="FFFFFF"/>
        </w:rPr>
        <w:t xml:space="preserve"> </w:t>
      </w:r>
      <w:r>
        <w:rPr>
          <w:rFonts w:ascii="Arial" w:eastAsia="宋体" w:hAnsi="Arial" w:cs="Arial" w:hint="eastAsia"/>
          <w:color w:val="181E33"/>
          <w:szCs w:val="21"/>
          <w:shd w:val="clear" w:color="auto" w:fill="FFFFFF"/>
        </w:rPr>
        <w:t xml:space="preserve">  </w:t>
      </w:r>
      <w:r w:rsidR="00747774">
        <w:rPr>
          <w:rFonts w:ascii="Arial" w:eastAsia="宋体" w:hAnsi="Arial" w:cs="Arial" w:hint="eastAsia"/>
          <w:color w:val="181E33"/>
          <w:szCs w:val="21"/>
          <w:shd w:val="clear" w:color="auto" w:fill="FFFFFF"/>
        </w:rPr>
        <w:t xml:space="preserve"> 3.</w:t>
      </w:r>
      <w:r w:rsidR="00747774">
        <w:rPr>
          <w:rFonts w:ascii="Arial" w:eastAsia="宋体" w:hAnsi="Arial" w:cs="Arial"/>
          <w:color w:val="181E33"/>
          <w:szCs w:val="21"/>
          <w:shd w:val="clear" w:color="auto" w:fill="FFFFFF"/>
        </w:rPr>
        <w:t>√</w:t>
      </w:r>
      <w:r w:rsidR="00747774">
        <w:rPr>
          <w:rFonts w:ascii="Arial" w:eastAsia="宋体" w:hAnsi="Arial" w:cs="Arial" w:hint="eastAsia"/>
          <w:color w:val="181E33"/>
          <w:szCs w:val="21"/>
          <w:shd w:val="clear" w:color="auto" w:fill="FFFFFF"/>
        </w:rPr>
        <w:t xml:space="preserve"> </w:t>
      </w:r>
      <w:r>
        <w:rPr>
          <w:rFonts w:ascii="Arial" w:eastAsia="宋体" w:hAnsi="Arial" w:cs="Arial" w:hint="eastAsia"/>
          <w:color w:val="181E33"/>
          <w:szCs w:val="21"/>
          <w:shd w:val="clear" w:color="auto" w:fill="FFFFFF"/>
        </w:rPr>
        <w:t xml:space="preserve">   </w:t>
      </w:r>
      <w:r w:rsidR="00747774">
        <w:rPr>
          <w:rFonts w:ascii="Arial" w:eastAsia="宋体" w:hAnsi="Arial" w:cs="Arial" w:hint="eastAsia"/>
          <w:color w:val="181E33"/>
          <w:szCs w:val="21"/>
          <w:shd w:val="clear" w:color="auto" w:fill="FFFFFF"/>
        </w:rPr>
        <w:t xml:space="preserve"> 4. </w:t>
      </w:r>
      <w:r w:rsidR="00747774">
        <w:rPr>
          <w:rFonts w:ascii="Arial" w:eastAsia="宋体" w:hAnsi="Arial" w:cs="Arial"/>
          <w:color w:val="181E33"/>
          <w:szCs w:val="21"/>
          <w:shd w:val="clear" w:color="auto" w:fill="FFFFFF"/>
        </w:rPr>
        <w:t>√</w:t>
      </w:r>
      <w:r w:rsidR="00747774">
        <w:rPr>
          <w:rFonts w:ascii="Arial" w:eastAsia="宋体" w:hAnsi="Arial" w:cs="Arial" w:hint="eastAsia"/>
          <w:color w:val="181E33"/>
          <w:szCs w:val="21"/>
          <w:shd w:val="clear" w:color="auto" w:fill="FFFFFF"/>
        </w:rPr>
        <w:t xml:space="preserve">   </w:t>
      </w:r>
      <w:r>
        <w:rPr>
          <w:rFonts w:ascii="Arial" w:eastAsia="宋体" w:hAnsi="Arial" w:cs="Arial" w:hint="eastAsia"/>
          <w:color w:val="181E33"/>
          <w:szCs w:val="21"/>
          <w:shd w:val="clear" w:color="auto" w:fill="FFFFFF"/>
        </w:rPr>
        <w:t xml:space="preserve">  </w:t>
      </w:r>
      <w:r w:rsidR="00747774">
        <w:rPr>
          <w:rFonts w:ascii="Arial" w:eastAsia="宋体" w:hAnsi="Arial" w:cs="Arial" w:hint="eastAsia"/>
          <w:color w:val="181E33"/>
          <w:szCs w:val="21"/>
          <w:shd w:val="clear" w:color="auto" w:fill="FFFFFF"/>
        </w:rPr>
        <w:t xml:space="preserve">5. </w:t>
      </w:r>
      <w:r w:rsidR="00747774">
        <w:rPr>
          <w:rFonts w:ascii="Arial" w:eastAsia="宋体" w:hAnsi="Arial" w:cs="Arial"/>
          <w:color w:val="181E33"/>
          <w:szCs w:val="21"/>
          <w:shd w:val="clear" w:color="auto" w:fill="FFFFFF"/>
        </w:rPr>
        <w:t>√</w:t>
      </w:r>
    </w:p>
    <w:p w:rsidR="006030CD" w:rsidRDefault="006030CD">
      <w:pPr>
        <w:widowControl/>
        <w:shd w:val="clear" w:color="auto" w:fill="FFFFFF"/>
        <w:spacing w:after="120"/>
        <w:jc w:val="left"/>
      </w:pPr>
    </w:p>
    <w:p w:rsidR="006030CD" w:rsidRDefault="00747774">
      <w:pPr>
        <w:pStyle w:val="2"/>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四、简答题</w:t>
      </w:r>
    </w:p>
    <w:p w:rsidR="006030CD" w:rsidRDefault="00747774">
      <w:pPr>
        <w:pStyle w:val="37"/>
        <w:spacing w:line="360" w:lineRule="auto"/>
        <w:ind w:firstLineChars="0" w:firstLine="0"/>
        <w:rPr>
          <w:rFonts w:ascii="宋体" w:eastAsia="宋体" w:hAnsi="宋体"/>
          <w:sz w:val="21"/>
          <w:szCs w:val="21"/>
        </w:rPr>
      </w:pPr>
      <w:r>
        <w:rPr>
          <w:rFonts w:ascii="宋体" w:eastAsia="宋体" w:hAnsi="宋体" w:hint="eastAsia"/>
          <w:sz w:val="21"/>
          <w:szCs w:val="21"/>
        </w:rPr>
        <w:t>1.写作总结的时候，借助一定的方法和技巧有助于经验的归纳和规律的寻找，通常有如下一些方法和技巧值得借鉴、学习。</w:t>
      </w:r>
    </w:p>
    <w:p w:rsidR="006030CD" w:rsidRDefault="00747774" w:rsidP="00182FFD">
      <w:pPr>
        <w:pStyle w:val="37"/>
        <w:spacing w:line="360" w:lineRule="auto"/>
        <w:ind w:firstLine="420"/>
        <w:rPr>
          <w:rFonts w:ascii="宋体" w:eastAsia="宋体" w:hAnsi="宋体"/>
          <w:sz w:val="21"/>
          <w:szCs w:val="21"/>
        </w:rPr>
      </w:pPr>
      <w:r>
        <w:rPr>
          <w:rFonts w:ascii="宋体" w:eastAsia="宋体" w:hAnsi="宋体" w:hint="eastAsia"/>
          <w:sz w:val="21"/>
          <w:szCs w:val="21"/>
        </w:rPr>
        <w:t>（1）理性而客观地总结与评价</w:t>
      </w:r>
      <w:r w:rsidR="0061250B">
        <w:rPr>
          <w:rFonts w:ascii="宋体" w:eastAsia="宋体" w:hAnsi="宋体" w:hint="eastAsia"/>
          <w:sz w:val="21"/>
          <w:szCs w:val="21"/>
        </w:rPr>
        <w:t>；</w:t>
      </w:r>
    </w:p>
    <w:p w:rsidR="006030CD" w:rsidRDefault="00747774" w:rsidP="00182FFD">
      <w:pPr>
        <w:pStyle w:val="37"/>
        <w:spacing w:line="360" w:lineRule="auto"/>
        <w:ind w:firstLine="420"/>
        <w:rPr>
          <w:rFonts w:ascii="宋体" w:eastAsia="宋体" w:hAnsi="宋体"/>
          <w:sz w:val="21"/>
          <w:szCs w:val="21"/>
        </w:rPr>
      </w:pPr>
      <w:r>
        <w:rPr>
          <w:rFonts w:ascii="宋体" w:eastAsia="宋体" w:hAnsi="宋体" w:hint="eastAsia"/>
          <w:sz w:val="21"/>
          <w:szCs w:val="21"/>
        </w:rPr>
        <w:t>（2）</w:t>
      </w:r>
      <w:r>
        <w:rPr>
          <w:rFonts w:ascii="宋体" w:eastAsia="宋体" w:hAnsi="宋体"/>
          <w:sz w:val="21"/>
          <w:szCs w:val="21"/>
        </w:rPr>
        <w:t>要总结</w:t>
      </w:r>
      <w:r>
        <w:rPr>
          <w:rFonts w:ascii="宋体" w:eastAsia="宋体" w:hAnsi="宋体" w:hint="eastAsia"/>
          <w:sz w:val="21"/>
          <w:szCs w:val="21"/>
        </w:rPr>
        <w:t>出经验、不足与规律</w:t>
      </w:r>
      <w:r w:rsidR="0061250B">
        <w:rPr>
          <w:rFonts w:ascii="宋体" w:eastAsia="宋体" w:hAnsi="宋体" w:hint="eastAsia"/>
          <w:sz w:val="21"/>
          <w:szCs w:val="21"/>
        </w:rPr>
        <w:t>；</w:t>
      </w:r>
    </w:p>
    <w:p w:rsidR="006030CD" w:rsidRDefault="00747774" w:rsidP="00182FFD">
      <w:pPr>
        <w:pStyle w:val="37"/>
        <w:spacing w:line="360" w:lineRule="auto"/>
        <w:ind w:firstLine="420"/>
        <w:rPr>
          <w:rFonts w:ascii="宋体" w:eastAsia="宋体" w:hAnsi="宋体"/>
          <w:sz w:val="21"/>
          <w:szCs w:val="21"/>
        </w:rPr>
      </w:pPr>
      <w:r>
        <w:rPr>
          <w:rFonts w:ascii="宋体" w:eastAsia="宋体" w:hAnsi="宋体"/>
          <w:sz w:val="21"/>
          <w:szCs w:val="21"/>
        </w:rPr>
        <w:t>（</w:t>
      </w:r>
      <w:r>
        <w:rPr>
          <w:rFonts w:ascii="宋体" w:eastAsia="宋体" w:hAnsi="宋体" w:hint="eastAsia"/>
          <w:sz w:val="21"/>
          <w:szCs w:val="21"/>
        </w:rPr>
        <w:t>3</w:t>
      </w:r>
      <w:r>
        <w:rPr>
          <w:rFonts w:ascii="宋体" w:eastAsia="宋体" w:hAnsi="宋体"/>
          <w:sz w:val="21"/>
          <w:szCs w:val="21"/>
        </w:rPr>
        <w:t>）</w:t>
      </w:r>
      <w:r>
        <w:rPr>
          <w:rFonts w:ascii="宋体" w:eastAsia="宋体" w:hAnsi="宋体" w:hint="eastAsia"/>
          <w:sz w:val="21"/>
          <w:szCs w:val="21"/>
        </w:rPr>
        <w:t>使用</w:t>
      </w:r>
      <w:r>
        <w:rPr>
          <w:rFonts w:ascii="宋体" w:eastAsia="宋体" w:hAnsi="宋体"/>
          <w:sz w:val="21"/>
          <w:szCs w:val="21"/>
        </w:rPr>
        <w:t>第一人称</w:t>
      </w:r>
      <w:r w:rsidR="0061250B">
        <w:rPr>
          <w:rFonts w:ascii="宋体" w:eastAsia="宋体" w:hAnsi="宋体"/>
          <w:sz w:val="21"/>
          <w:szCs w:val="21"/>
        </w:rPr>
        <w:t>；</w:t>
      </w:r>
    </w:p>
    <w:p w:rsidR="006030CD" w:rsidRDefault="00747774" w:rsidP="00182FFD">
      <w:pPr>
        <w:pStyle w:val="37"/>
        <w:spacing w:line="360" w:lineRule="auto"/>
        <w:ind w:firstLine="420"/>
        <w:rPr>
          <w:rFonts w:ascii="宋体" w:eastAsia="宋体" w:hAnsi="宋体"/>
          <w:sz w:val="21"/>
          <w:szCs w:val="21"/>
        </w:rPr>
      </w:pPr>
      <w:r>
        <w:rPr>
          <w:rFonts w:ascii="宋体" w:eastAsia="宋体" w:hAnsi="宋体" w:hint="eastAsia"/>
          <w:sz w:val="21"/>
          <w:szCs w:val="21"/>
        </w:rPr>
        <w:t>（4）</w:t>
      </w:r>
      <w:r>
        <w:rPr>
          <w:rFonts w:ascii="宋体" w:eastAsia="宋体" w:hAnsi="宋体"/>
          <w:sz w:val="21"/>
          <w:szCs w:val="21"/>
        </w:rPr>
        <w:t>共性</w:t>
      </w:r>
      <w:r>
        <w:rPr>
          <w:rFonts w:ascii="宋体" w:eastAsia="宋体" w:hAnsi="宋体" w:hint="eastAsia"/>
          <w:sz w:val="21"/>
          <w:szCs w:val="21"/>
        </w:rPr>
        <w:t>和</w:t>
      </w:r>
      <w:r>
        <w:rPr>
          <w:rFonts w:ascii="宋体" w:eastAsia="宋体" w:hAnsi="宋体"/>
          <w:sz w:val="21"/>
          <w:szCs w:val="21"/>
        </w:rPr>
        <w:t>个性</w:t>
      </w:r>
      <w:r>
        <w:rPr>
          <w:rFonts w:ascii="宋体" w:eastAsia="宋体" w:hAnsi="宋体" w:hint="eastAsia"/>
          <w:sz w:val="21"/>
          <w:szCs w:val="21"/>
        </w:rPr>
        <w:t>相结合</w:t>
      </w:r>
      <w:r w:rsidR="0061250B">
        <w:rPr>
          <w:rFonts w:ascii="宋体" w:eastAsia="宋体" w:hAnsi="宋体" w:hint="eastAsia"/>
          <w:sz w:val="21"/>
          <w:szCs w:val="21"/>
        </w:rPr>
        <w:t>；</w:t>
      </w:r>
    </w:p>
    <w:p w:rsidR="006030CD" w:rsidRDefault="00747774" w:rsidP="00182FFD">
      <w:pPr>
        <w:pStyle w:val="37"/>
        <w:spacing w:line="360" w:lineRule="auto"/>
        <w:ind w:firstLine="420"/>
        <w:rPr>
          <w:rFonts w:ascii="宋体" w:eastAsia="宋体" w:hAnsi="宋体"/>
          <w:sz w:val="21"/>
          <w:szCs w:val="21"/>
        </w:rPr>
      </w:pPr>
      <w:r>
        <w:rPr>
          <w:rFonts w:ascii="宋体" w:eastAsia="宋体" w:hAnsi="宋体" w:hint="eastAsia"/>
          <w:sz w:val="21"/>
          <w:szCs w:val="21"/>
        </w:rPr>
        <w:t>（5）</w:t>
      </w:r>
      <w:r>
        <w:rPr>
          <w:rFonts w:ascii="宋体" w:eastAsia="宋体" w:hAnsi="宋体"/>
          <w:sz w:val="21"/>
          <w:szCs w:val="21"/>
        </w:rPr>
        <w:t>突出重点</w:t>
      </w:r>
      <w:r>
        <w:rPr>
          <w:rFonts w:ascii="宋体" w:eastAsia="宋体" w:hAnsi="宋体" w:hint="eastAsia"/>
          <w:sz w:val="21"/>
          <w:szCs w:val="21"/>
        </w:rPr>
        <w:t>，</w:t>
      </w:r>
      <w:r>
        <w:rPr>
          <w:rFonts w:ascii="宋体" w:eastAsia="宋体" w:hAnsi="宋体"/>
          <w:sz w:val="21"/>
          <w:szCs w:val="21"/>
        </w:rPr>
        <w:t>详略得当</w:t>
      </w:r>
      <w:r w:rsidR="0061250B">
        <w:rPr>
          <w:rFonts w:ascii="宋体" w:eastAsia="宋体" w:hAnsi="宋体"/>
          <w:sz w:val="21"/>
          <w:szCs w:val="21"/>
        </w:rPr>
        <w:t>。</w:t>
      </w:r>
    </w:p>
    <w:p w:rsidR="006030CD" w:rsidRDefault="00747774">
      <w:pPr>
        <w:pStyle w:val="37"/>
        <w:spacing w:line="360" w:lineRule="auto"/>
        <w:ind w:firstLineChars="0" w:firstLine="0"/>
        <w:rPr>
          <w:rFonts w:ascii="宋体" w:eastAsia="宋体" w:hAnsi="宋体" w:cs="仿宋_GB2312"/>
          <w:spacing w:val="-2"/>
          <w:sz w:val="21"/>
          <w:szCs w:val="21"/>
        </w:rPr>
      </w:pPr>
      <w:r>
        <w:rPr>
          <w:rFonts w:ascii="宋体" w:eastAsia="宋体" w:hAnsi="宋体" w:hint="eastAsia"/>
          <w:sz w:val="21"/>
          <w:szCs w:val="21"/>
        </w:rPr>
        <w:t>2.</w:t>
      </w:r>
      <w:r>
        <w:rPr>
          <w:rFonts w:ascii="宋体" w:eastAsia="宋体" w:hAnsi="宋体" w:hint="eastAsia"/>
          <w:spacing w:val="-2"/>
          <w:kern w:val="2"/>
          <w:sz w:val="21"/>
          <w:szCs w:val="21"/>
        </w:rPr>
        <w:t>总结与计划既有联系</w:t>
      </w:r>
      <w:r>
        <w:rPr>
          <w:rFonts w:ascii="宋体" w:eastAsia="宋体" w:hAnsi="宋体" w:cs="仿宋_GB2312" w:hint="eastAsia"/>
          <w:spacing w:val="-2"/>
          <w:sz w:val="21"/>
          <w:szCs w:val="21"/>
        </w:rPr>
        <w:t>，又有区别。它们都以自身为对象，着眼于未来的工作，其区别表现在计划要解决“做什么”“怎么做”的问题，制订于事前；总结要回答“做了什么”“做得怎样”的问题，形成于事后。计划一经实施，对制订计划的单位具有直接的指令性作用；总结一经成文就形成了对做过的工作的一种结论性认识，无论经验与教训都可以成为以后开展工作的借鉴。</w:t>
      </w:r>
    </w:p>
    <w:p w:rsidR="006030CD" w:rsidRDefault="00747774">
      <w:pPr>
        <w:pStyle w:val="37"/>
        <w:spacing w:line="360" w:lineRule="auto"/>
        <w:ind w:firstLineChars="0" w:firstLine="0"/>
        <w:rPr>
          <w:rFonts w:ascii="宋体" w:eastAsia="宋体" w:hAnsi="宋体"/>
          <w:sz w:val="21"/>
          <w:szCs w:val="21"/>
        </w:rPr>
      </w:pPr>
      <w:r>
        <w:rPr>
          <w:rFonts w:ascii="宋体" w:eastAsia="宋体" w:hAnsi="宋体" w:cs="仿宋_GB2312" w:hint="eastAsia"/>
          <w:spacing w:val="-2"/>
          <w:sz w:val="21"/>
          <w:szCs w:val="21"/>
        </w:rPr>
        <w:t>3.</w:t>
      </w:r>
      <w:r>
        <w:rPr>
          <w:rFonts w:ascii="宋体" w:eastAsia="宋体" w:hAnsi="宋体" w:hint="eastAsia"/>
          <w:sz w:val="21"/>
          <w:szCs w:val="21"/>
        </w:rPr>
        <w:t>计划的内容决定计划具有如下特点</w:t>
      </w:r>
      <w:r w:rsidR="0061250B">
        <w:rPr>
          <w:rFonts w:ascii="宋体" w:eastAsia="宋体" w:hAnsi="宋体" w:hint="eastAsia"/>
          <w:sz w:val="21"/>
          <w:szCs w:val="21"/>
        </w:rPr>
        <w:t>：</w:t>
      </w:r>
      <w:r>
        <w:rPr>
          <w:rFonts w:ascii="宋体" w:eastAsia="宋体" w:hAnsi="宋体" w:hint="eastAsia"/>
          <w:sz w:val="21"/>
          <w:szCs w:val="21"/>
        </w:rPr>
        <w:t>（1）预见性（2）可行性（3）针对性（4）约束性</w:t>
      </w:r>
      <w:r w:rsidR="0061250B">
        <w:rPr>
          <w:rFonts w:ascii="宋体" w:eastAsia="宋体" w:hAnsi="宋体" w:hint="eastAsia"/>
          <w:sz w:val="21"/>
          <w:szCs w:val="21"/>
        </w:rPr>
        <w:t>。</w:t>
      </w:r>
    </w:p>
    <w:p w:rsidR="006030CD" w:rsidRDefault="006030CD">
      <w:pPr>
        <w:pStyle w:val="37"/>
        <w:spacing w:line="360" w:lineRule="auto"/>
        <w:ind w:firstLineChars="0" w:firstLine="0"/>
        <w:rPr>
          <w:rFonts w:ascii="宋体" w:eastAsia="宋体" w:hAnsi="宋体"/>
          <w:sz w:val="21"/>
          <w:szCs w:val="21"/>
        </w:rPr>
      </w:pPr>
      <w:bookmarkStart w:id="0" w:name="_GoBack"/>
      <w:bookmarkEnd w:id="0"/>
    </w:p>
    <w:p w:rsidR="006030CD" w:rsidRDefault="00747774">
      <w:pPr>
        <w:pStyle w:val="2"/>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五、写作题</w:t>
      </w:r>
    </w:p>
    <w:p w:rsidR="006030CD" w:rsidRDefault="00747774">
      <w:pPr>
        <w:pStyle w:val="37"/>
        <w:spacing w:line="360" w:lineRule="auto"/>
        <w:ind w:firstLineChars="0" w:firstLine="0"/>
        <w:rPr>
          <w:rFonts w:ascii="宋体" w:eastAsia="宋体" w:hAnsi="宋体"/>
          <w:sz w:val="21"/>
          <w:szCs w:val="21"/>
        </w:rPr>
      </w:pPr>
      <w:r>
        <w:rPr>
          <w:rFonts w:ascii="宋体" w:eastAsia="宋体" w:hAnsi="宋体" w:cs="仿宋_GB2312" w:hint="eastAsia"/>
          <w:spacing w:val="-2"/>
          <w:sz w:val="21"/>
          <w:szCs w:val="21"/>
        </w:rPr>
        <w:t>1.（1）</w:t>
      </w:r>
      <w:r>
        <w:rPr>
          <w:rFonts w:ascii="宋体" w:eastAsia="宋体" w:hAnsi="宋体"/>
          <w:sz w:val="21"/>
          <w:szCs w:val="21"/>
        </w:rPr>
        <w:t>做法和体会，成绩和问题，经验和教训</w:t>
      </w:r>
      <w:r w:rsidR="0061250B">
        <w:rPr>
          <w:rFonts w:ascii="宋体" w:eastAsia="宋体" w:hAnsi="宋体"/>
          <w:sz w:val="21"/>
          <w:szCs w:val="21"/>
        </w:rPr>
        <w:t>。</w:t>
      </w:r>
    </w:p>
    <w:p w:rsidR="006030CD" w:rsidRDefault="00747774" w:rsidP="00182FFD">
      <w:pPr>
        <w:pStyle w:val="37"/>
        <w:spacing w:line="360" w:lineRule="auto"/>
        <w:ind w:firstLine="420"/>
        <w:rPr>
          <w:rFonts w:ascii="宋体" w:eastAsia="宋体" w:hAnsi="宋体"/>
          <w:sz w:val="21"/>
          <w:szCs w:val="21"/>
        </w:rPr>
      </w:pPr>
      <w:r>
        <w:rPr>
          <w:rFonts w:ascii="宋体" w:eastAsia="宋体" w:hAnsi="宋体" w:hint="eastAsia"/>
          <w:sz w:val="21"/>
          <w:szCs w:val="21"/>
        </w:rPr>
        <w:t>（2）客观性，理论性，典型性</w:t>
      </w:r>
      <w:r w:rsidR="0061250B">
        <w:rPr>
          <w:rFonts w:ascii="宋体" w:eastAsia="宋体" w:hAnsi="宋体" w:hint="eastAsia"/>
          <w:sz w:val="21"/>
          <w:szCs w:val="21"/>
        </w:rPr>
        <w:t>。</w:t>
      </w:r>
    </w:p>
    <w:p w:rsidR="0061250B" w:rsidRDefault="00747774">
      <w:pPr>
        <w:pStyle w:val="37"/>
        <w:spacing w:line="360" w:lineRule="auto"/>
        <w:ind w:firstLineChars="0" w:firstLine="0"/>
        <w:rPr>
          <w:rFonts w:ascii="宋体" w:eastAsia="宋体" w:hAnsi="宋体"/>
          <w:sz w:val="21"/>
          <w:szCs w:val="21"/>
        </w:rPr>
      </w:pPr>
      <w:r>
        <w:rPr>
          <w:rFonts w:ascii="宋体" w:eastAsia="宋体" w:hAnsi="宋体" w:hint="eastAsia"/>
          <w:sz w:val="21"/>
          <w:szCs w:val="21"/>
        </w:rPr>
        <w:t>2.答：</w:t>
      </w:r>
    </w:p>
    <w:p w:rsidR="006030CD" w:rsidRDefault="0061250B" w:rsidP="00182FFD">
      <w:pPr>
        <w:pStyle w:val="37"/>
        <w:spacing w:line="360" w:lineRule="auto"/>
        <w:ind w:firstLine="420"/>
        <w:rPr>
          <w:rFonts w:ascii="宋体" w:eastAsia="宋体" w:hAnsi="宋体"/>
          <w:sz w:val="21"/>
          <w:szCs w:val="21"/>
        </w:rPr>
      </w:pPr>
      <w:r>
        <w:rPr>
          <w:rFonts w:ascii="宋体" w:eastAsia="宋体" w:hAnsi="宋体" w:hint="eastAsia"/>
          <w:sz w:val="21"/>
          <w:szCs w:val="21"/>
        </w:rPr>
        <w:t>（1）</w:t>
      </w:r>
      <w:r w:rsidR="00747774">
        <w:rPr>
          <w:rFonts w:ascii="宋体" w:eastAsia="宋体" w:hAnsi="宋体" w:hint="eastAsia"/>
          <w:sz w:val="21"/>
          <w:szCs w:val="21"/>
        </w:rPr>
        <w:t>材料不足、不具体，更谈不上有典型材料</w:t>
      </w:r>
      <w:r>
        <w:rPr>
          <w:rFonts w:ascii="宋体" w:eastAsia="宋体" w:hAnsi="宋体" w:hint="eastAsia"/>
          <w:sz w:val="21"/>
          <w:szCs w:val="21"/>
        </w:rPr>
        <w:t>。</w:t>
      </w:r>
      <w:r w:rsidR="00747774">
        <w:rPr>
          <w:rFonts w:ascii="宋体" w:eastAsia="宋体" w:hAnsi="宋体" w:hint="eastAsia"/>
          <w:sz w:val="21"/>
          <w:szCs w:val="21"/>
        </w:rPr>
        <w:t>本来，文中</w:t>
      </w:r>
      <w:r w:rsidR="00747774" w:rsidRPr="0061250B">
        <w:rPr>
          <w:rFonts w:ascii="宋体" w:eastAsia="宋体" w:hAnsi="宋体" w:hint="eastAsia"/>
          <w:color w:val="auto"/>
          <w:sz w:val="21"/>
          <w:szCs w:val="21"/>
        </w:rPr>
        <w:t>首</w:t>
      </w:r>
      <w:r w:rsidR="00747774">
        <w:rPr>
          <w:rFonts w:ascii="宋体" w:eastAsia="宋体" w:hAnsi="宋体" w:hint="eastAsia"/>
          <w:sz w:val="21"/>
          <w:szCs w:val="21"/>
        </w:rPr>
        <w:t>段所写的一些做法，如“推</w:t>
      </w:r>
      <w:r w:rsidR="00747774">
        <w:rPr>
          <w:rFonts w:ascii="宋体" w:eastAsia="宋体" w:hAnsi="宋体" w:hint="eastAsia"/>
          <w:sz w:val="21"/>
          <w:szCs w:val="21"/>
        </w:rPr>
        <w:lastRenderedPageBreak/>
        <w:t>行、落实工作责任制；修建子弟小学校舍；建方便面生产车间厂房”等做法，客观上必定存在许多材料和思路的，由于作者未作收集，也就更不可能进而对材料作起码的分析、展开了。由此导致的结果，是使人对该公司上半年的工作情况不明。</w:t>
      </w:r>
    </w:p>
    <w:p w:rsidR="006030CD" w:rsidRDefault="0061250B" w:rsidP="00182FFD">
      <w:pPr>
        <w:pStyle w:val="37"/>
        <w:spacing w:line="360" w:lineRule="auto"/>
        <w:ind w:firstLine="420"/>
        <w:rPr>
          <w:rFonts w:ascii="宋体" w:eastAsia="宋体" w:hAnsi="宋体"/>
          <w:sz w:val="21"/>
          <w:szCs w:val="21"/>
        </w:rPr>
      </w:pPr>
      <w:r>
        <w:rPr>
          <w:rFonts w:ascii="宋体" w:eastAsia="宋体" w:hAnsi="宋体" w:hint="eastAsia"/>
          <w:sz w:val="21"/>
          <w:szCs w:val="21"/>
        </w:rPr>
        <w:t>（2）</w:t>
      </w:r>
      <w:r w:rsidR="00747774">
        <w:rPr>
          <w:rFonts w:ascii="宋体" w:eastAsia="宋体" w:hAnsi="宋体" w:hint="eastAsia"/>
          <w:sz w:val="21"/>
          <w:szCs w:val="21"/>
        </w:rPr>
        <w:t>经验体会缺少特点</w:t>
      </w:r>
      <w:r>
        <w:rPr>
          <w:rFonts w:ascii="宋体" w:eastAsia="宋体" w:hAnsi="宋体" w:hint="eastAsia"/>
          <w:sz w:val="21"/>
          <w:szCs w:val="21"/>
        </w:rPr>
        <w:t>。</w:t>
      </w:r>
      <w:r w:rsidR="00747774">
        <w:rPr>
          <w:rFonts w:ascii="宋体" w:eastAsia="宋体" w:hAnsi="宋体" w:hint="eastAsia"/>
          <w:sz w:val="21"/>
          <w:szCs w:val="21"/>
        </w:rPr>
        <w:t>文中所写的三条“经验”，即“上下团结”、“不怕困难”和“领导带头”，基本上任何单位都可以用，而且任何时候都可以用。这也是由于作者对工作和材料未能有所占有和无法施行分析所带来的结果。</w:t>
      </w:r>
    </w:p>
    <w:p w:rsidR="006030CD" w:rsidRDefault="0061250B" w:rsidP="00182FFD">
      <w:pPr>
        <w:pStyle w:val="37"/>
        <w:spacing w:line="360" w:lineRule="auto"/>
        <w:ind w:firstLine="420"/>
        <w:rPr>
          <w:rFonts w:ascii="宋体" w:eastAsia="宋体" w:hAnsi="宋体"/>
          <w:sz w:val="21"/>
          <w:szCs w:val="21"/>
        </w:rPr>
      </w:pPr>
      <w:r>
        <w:rPr>
          <w:rFonts w:ascii="宋体" w:eastAsia="宋体" w:hAnsi="宋体" w:hint="eastAsia"/>
          <w:sz w:val="21"/>
          <w:szCs w:val="21"/>
        </w:rPr>
        <w:t>（3）</w:t>
      </w:r>
      <w:r w:rsidR="00747774">
        <w:rPr>
          <w:rFonts w:ascii="宋体" w:eastAsia="宋体" w:hAnsi="宋体" w:hint="eastAsia"/>
          <w:sz w:val="21"/>
          <w:szCs w:val="21"/>
        </w:rPr>
        <w:t>结构内容不完整</w:t>
      </w:r>
      <w:r>
        <w:rPr>
          <w:rFonts w:ascii="宋体" w:eastAsia="宋体" w:hAnsi="宋体" w:hint="eastAsia"/>
          <w:sz w:val="21"/>
          <w:szCs w:val="21"/>
        </w:rPr>
        <w:t>。比照总结正文的结构和写法，本文漏写“问题与教训”</w:t>
      </w:r>
      <w:r w:rsidR="00747774">
        <w:rPr>
          <w:rFonts w:ascii="宋体" w:eastAsia="宋体" w:hAnsi="宋体" w:hint="eastAsia"/>
          <w:sz w:val="21"/>
          <w:szCs w:val="21"/>
        </w:rPr>
        <w:t>“今后的工作和努力方向”等内容。</w:t>
      </w:r>
    </w:p>
    <w:p w:rsidR="006030CD" w:rsidRPr="0061250B" w:rsidRDefault="006030CD"/>
    <w:sectPr w:rsidR="006030CD" w:rsidRPr="0061250B" w:rsidSect="006030C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宋一简体">
    <w:altName w:val="黑体"/>
    <w:charset w:val="86"/>
    <w:family w:val="script"/>
    <w:pitch w:val="default"/>
    <w:sig w:usb0="00000000" w:usb1="00000000" w:usb2="00000010" w:usb3="00000000" w:csb0="00040000" w:csb1="00000000"/>
  </w:font>
  <w:font w:name="Times New Roman MT Extra Bold">
    <w:altName w:val="Times New Roman"/>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8" w:usb3="00000000" w:csb0="000001FF" w:csb1="00000000"/>
  </w:font>
  <w:font w:name="仿宋_GB2312">
    <w:altName w:val="仿宋"/>
    <w:charset w:val="00"/>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E4637E"/>
    <w:multiLevelType w:val="singleLevel"/>
    <w:tmpl w:val="8AE4637E"/>
    <w:lvl w:ilvl="0">
      <w:start w:val="1"/>
      <w:numFmt w:val="decimal"/>
      <w:lvlText w:val="%1."/>
      <w:lvlJc w:val="left"/>
      <w:pPr>
        <w:tabs>
          <w:tab w:val="left" w:pos="312"/>
        </w:tabs>
      </w:pPr>
    </w:lvl>
  </w:abstractNum>
  <w:abstractNum w:abstractNumId="1">
    <w:nsid w:val="DA1B801D"/>
    <w:multiLevelType w:val="singleLevel"/>
    <w:tmpl w:val="DA1B801D"/>
    <w:lvl w:ilvl="0">
      <w:start w:val="1"/>
      <w:numFmt w:val="chineseCounting"/>
      <w:lvlText w:val="%1."/>
      <w:lvlJc w:val="left"/>
      <w:pPr>
        <w:tabs>
          <w:tab w:val="left" w:pos="312"/>
        </w:tabs>
      </w:pPr>
      <w:rPr>
        <w:rFonts w:hint="eastAsia"/>
      </w:rPr>
    </w:lvl>
  </w:abstractNum>
  <w:abstractNum w:abstractNumId="2">
    <w:nsid w:val="E299FB12"/>
    <w:multiLevelType w:val="singleLevel"/>
    <w:tmpl w:val="E299FB12"/>
    <w:lvl w:ilvl="0">
      <w:start w:val="1"/>
      <w:numFmt w:val="decimal"/>
      <w:lvlText w:val="%1."/>
      <w:lvlJc w:val="left"/>
      <w:pPr>
        <w:tabs>
          <w:tab w:val="left" w:pos="312"/>
        </w:tabs>
      </w:pPr>
    </w:lvl>
  </w:abstractNum>
  <w:abstractNum w:abstractNumId="3">
    <w:nsid w:val="27F673A6"/>
    <w:multiLevelType w:val="singleLevel"/>
    <w:tmpl w:val="27F673A6"/>
    <w:lvl w:ilvl="0">
      <w:start w:val="4"/>
      <w:numFmt w:val="decimal"/>
      <w:lvlText w:val="%1."/>
      <w:lvlJc w:val="left"/>
      <w:pPr>
        <w:tabs>
          <w:tab w:val="left" w:pos="312"/>
        </w:tabs>
      </w:pPr>
    </w:lvl>
  </w:abstractNum>
  <w:abstractNum w:abstractNumId="4">
    <w:nsid w:val="6B7A1229"/>
    <w:multiLevelType w:val="singleLevel"/>
    <w:tmpl w:val="6B7A1229"/>
    <w:lvl w:ilvl="0">
      <w:start w:val="2"/>
      <w:numFmt w:val="chineseCounting"/>
      <w:suff w:val="nothing"/>
      <w:lvlText w:val="%1、"/>
      <w:lvlJc w:val="left"/>
      <w:rPr>
        <w:rFonts w:hint="eastAsia"/>
      </w:rPr>
    </w:lvl>
  </w:abstractNum>
  <w:abstractNum w:abstractNumId="5">
    <w:nsid w:val="6CB11091"/>
    <w:multiLevelType w:val="singleLevel"/>
    <w:tmpl w:val="6CB11091"/>
    <w:lvl w:ilvl="0">
      <w:start w:val="1"/>
      <w:numFmt w:val="decimal"/>
      <w:lvlText w:val="%1."/>
      <w:lvlJc w:val="left"/>
      <w:pPr>
        <w:tabs>
          <w:tab w:val="left" w:pos="312"/>
        </w:tabs>
      </w:p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GMyYmVkMjI5MjRlZTQyNDY3MjAyZjEzMTQzYzAwM2YifQ=="/>
  </w:docVars>
  <w:rsids>
    <w:rsidRoot w:val="50E15221"/>
    <w:rsid w:val="0009218A"/>
    <w:rsid w:val="00130CCA"/>
    <w:rsid w:val="00136DD6"/>
    <w:rsid w:val="00182FFD"/>
    <w:rsid w:val="004613CF"/>
    <w:rsid w:val="006030CD"/>
    <w:rsid w:val="0061250B"/>
    <w:rsid w:val="00747774"/>
    <w:rsid w:val="00A84303"/>
    <w:rsid w:val="00B92181"/>
    <w:rsid w:val="00C65ABF"/>
    <w:rsid w:val="060A1284"/>
    <w:rsid w:val="09B2776D"/>
    <w:rsid w:val="0E525ADF"/>
    <w:rsid w:val="0FFC3E38"/>
    <w:rsid w:val="0FFC5CEC"/>
    <w:rsid w:val="116F12D7"/>
    <w:rsid w:val="11C75D80"/>
    <w:rsid w:val="140212F1"/>
    <w:rsid w:val="143666D2"/>
    <w:rsid w:val="17391103"/>
    <w:rsid w:val="17680005"/>
    <w:rsid w:val="1AB33345"/>
    <w:rsid w:val="1B9238A2"/>
    <w:rsid w:val="1CA04CCC"/>
    <w:rsid w:val="1CA778EF"/>
    <w:rsid w:val="1F0D396C"/>
    <w:rsid w:val="1F1D3483"/>
    <w:rsid w:val="1FBC7140"/>
    <w:rsid w:val="210963B5"/>
    <w:rsid w:val="231B12FE"/>
    <w:rsid w:val="2471674B"/>
    <w:rsid w:val="2519649B"/>
    <w:rsid w:val="26025181"/>
    <w:rsid w:val="2A61691A"/>
    <w:rsid w:val="2B6D12EE"/>
    <w:rsid w:val="2E7C6418"/>
    <w:rsid w:val="36146F36"/>
    <w:rsid w:val="3A475F84"/>
    <w:rsid w:val="459A2FF4"/>
    <w:rsid w:val="47D46AAB"/>
    <w:rsid w:val="4A325785"/>
    <w:rsid w:val="4F754A92"/>
    <w:rsid w:val="502035AF"/>
    <w:rsid w:val="50E15221"/>
    <w:rsid w:val="51BD64F7"/>
    <w:rsid w:val="531E2D4A"/>
    <w:rsid w:val="588C0756"/>
    <w:rsid w:val="58920462"/>
    <w:rsid w:val="5D0134C1"/>
    <w:rsid w:val="5E3873B6"/>
    <w:rsid w:val="5F92134D"/>
    <w:rsid w:val="60894CFD"/>
    <w:rsid w:val="62600C89"/>
    <w:rsid w:val="660B1854"/>
    <w:rsid w:val="6EFF182A"/>
    <w:rsid w:val="71CD77F5"/>
    <w:rsid w:val="73096F4B"/>
    <w:rsid w:val="73A01012"/>
    <w:rsid w:val="76EB7264"/>
    <w:rsid w:val="777A4144"/>
    <w:rsid w:val="77862AE9"/>
    <w:rsid w:val="77D733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030CD"/>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rsid w:val="006030CD"/>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6030CD"/>
    <w:pPr>
      <w:spacing w:after="120"/>
      <w:ind w:leftChars="200" w:left="420"/>
    </w:pPr>
  </w:style>
  <w:style w:type="paragraph" w:styleId="20">
    <w:name w:val="Body Text First Indent 2"/>
    <w:basedOn w:val="a3"/>
    <w:next w:val="a"/>
    <w:qFormat/>
    <w:rsid w:val="006030CD"/>
    <w:pPr>
      <w:ind w:firstLineChars="200" w:firstLine="420"/>
    </w:pPr>
    <w:rPr>
      <w:rFonts w:ascii="Times New Roman" w:hAnsi="Times New Roman"/>
      <w:szCs w:val="22"/>
    </w:rPr>
  </w:style>
  <w:style w:type="character" w:styleId="a4">
    <w:name w:val="footnote reference"/>
    <w:basedOn w:val="a0"/>
    <w:rsid w:val="006030CD"/>
    <w:rPr>
      <w:vertAlign w:val="superscript"/>
    </w:rPr>
  </w:style>
  <w:style w:type="paragraph" w:customStyle="1" w:styleId="37">
    <w:name w:val="样式37"/>
    <w:basedOn w:val="a"/>
    <w:qFormat/>
    <w:rsid w:val="006030CD"/>
    <w:pPr>
      <w:topLinePunct/>
      <w:adjustRightInd w:val="0"/>
      <w:ind w:firstLineChars="200" w:firstLine="411"/>
    </w:pPr>
    <w:rPr>
      <w:rFonts w:eastAsia="方正宋一简体"/>
      <w:color w:val="000000"/>
      <w:kern w:val="0"/>
      <w:sz w:val="20"/>
      <w:szCs w:val="20"/>
    </w:rPr>
  </w:style>
  <w:style w:type="paragraph" w:customStyle="1" w:styleId="34">
    <w:name w:val="样式34"/>
    <w:basedOn w:val="a"/>
    <w:autoRedefine/>
    <w:qFormat/>
    <w:rsid w:val="006030CD"/>
    <w:pPr>
      <w:topLinePunct/>
      <w:spacing w:before="156" w:after="156"/>
      <w:outlineLvl w:val="3"/>
    </w:pPr>
    <w:rPr>
      <w:rFonts w:ascii="Times New Roman MT Extra Bold" w:eastAsia="黑体" w:hAnsi="Times New Roman MT Extra Bold"/>
      <w:color w:val="000000"/>
      <w:sz w:val="24"/>
      <w:szCs w:val="28"/>
    </w:rPr>
  </w:style>
  <w:style w:type="paragraph" w:customStyle="1" w:styleId="41">
    <w:name w:val="样式41"/>
    <w:basedOn w:val="17"/>
    <w:rsid w:val="006030CD"/>
    <w:rPr>
      <w:rFonts w:ascii="Times" w:hAnsi="Times"/>
    </w:rPr>
  </w:style>
  <w:style w:type="paragraph" w:customStyle="1" w:styleId="17">
    <w:name w:val="样式17"/>
    <w:basedOn w:val="a"/>
    <w:autoRedefine/>
    <w:qFormat/>
    <w:rsid w:val="006030CD"/>
    <w:pPr>
      <w:topLinePunct/>
      <w:ind w:firstLineChars="200" w:firstLine="411"/>
    </w:pPr>
    <w:rPr>
      <w:rFonts w:ascii="仿宋_GB2312" w:eastAsia="仿宋_GB2312" w:hAnsi="宋体"/>
      <w:sz w:val="20"/>
      <w:szCs w:val="21"/>
    </w:rPr>
  </w:style>
  <w:style w:type="paragraph" w:customStyle="1" w:styleId="44">
    <w:name w:val="样式44"/>
    <w:basedOn w:val="41"/>
    <w:autoRedefine/>
    <w:qFormat/>
    <w:rsid w:val="006030CD"/>
    <w:rPr>
      <w:rFonts w:ascii="Times New Roman" w:hAnsi="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487</Words>
  <Characters>2777</Characters>
  <Application>Microsoft Office Word</Application>
  <DocSecurity>0</DocSecurity>
  <Lines>23</Lines>
  <Paragraphs>6</Paragraphs>
  <ScaleCrop>false</ScaleCrop>
  <Company/>
  <LinksUpToDate>false</LinksUpToDate>
  <CharactersWithSpaces>3258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dc:creator>
  <cp:lastModifiedBy>admin</cp:lastModifiedBy>
  <cp:revision>7</cp:revision>
  <dcterms:created xsi:type="dcterms:W3CDTF">2024-01-14T05:30:00Z</dcterms:created>
  <dcterms:modified xsi:type="dcterms:W3CDTF">2024-08-08T06:22:00Z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7D58389C323346B5AED00D6FEFC07BC6_11</vt:lpwstr>
  </property>
</Properties>
</file>